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3FB" w:rsidRDefault="00AA25C9">
      <w:pPr>
        <w:jc w:val="center"/>
        <w:rPr>
          <w:rFonts w:ascii="Arial" w:hAnsi="Arial" w:cs="Arial"/>
          <w:b/>
          <w:bCs/>
        </w:rPr>
      </w:pPr>
      <w:bookmarkStart w:id="0" w:name="_GoBack"/>
      <w:bookmarkEnd w:id="0"/>
      <w:r>
        <w:rPr>
          <w:rFonts w:ascii="Arial" w:hAnsi="Arial" w:cs="Arial"/>
          <w:b/>
          <w:bCs/>
        </w:rPr>
        <w:t>Benefice Online Magazine</w:t>
      </w:r>
    </w:p>
    <w:p w:rsidR="004303FB" w:rsidRDefault="00AA25C9">
      <w:pPr>
        <w:jc w:val="center"/>
        <w:rPr>
          <w:rFonts w:ascii="Arial" w:hAnsi="Arial" w:cs="Arial"/>
          <w:b/>
          <w:bCs/>
        </w:rPr>
      </w:pPr>
      <w:proofErr w:type="gramStart"/>
      <w:r>
        <w:rPr>
          <w:rFonts w:ascii="Arial" w:hAnsi="Arial" w:cs="Arial"/>
          <w:b/>
          <w:bCs/>
        </w:rPr>
        <w:t>for</w:t>
      </w:r>
      <w:proofErr w:type="gramEnd"/>
      <w:r>
        <w:rPr>
          <w:rFonts w:ascii="Arial" w:hAnsi="Arial" w:cs="Arial"/>
          <w:b/>
          <w:bCs/>
        </w:rPr>
        <w:t xml:space="preserve"> the Parishes of </w:t>
      </w:r>
      <w:proofErr w:type="spellStart"/>
      <w:r>
        <w:rPr>
          <w:rFonts w:ascii="Arial" w:hAnsi="Arial" w:cs="Arial"/>
          <w:b/>
          <w:bCs/>
        </w:rPr>
        <w:t>Topcliffe</w:t>
      </w:r>
      <w:proofErr w:type="spellEnd"/>
      <w:r>
        <w:rPr>
          <w:rFonts w:ascii="Arial" w:hAnsi="Arial" w:cs="Arial"/>
          <w:b/>
          <w:bCs/>
        </w:rPr>
        <w:t xml:space="preserve">, </w:t>
      </w:r>
      <w:proofErr w:type="spellStart"/>
      <w:r>
        <w:rPr>
          <w:rFonts w:ascii="Arial" w:hAnsi="Arial" w:cs="Arial"/>
          <w:b/>
          <w:bCs/>
        </w:rPr>
        <w:t>Baldersby</w:t>
      </w:r>
      <w:proofErr w:type="spellEnd"/>
      <w:r>
        <w:rPr>
          <w:rFonts w:ascii="Arial" w:hAnsi="Arial" w:cs="Arial"/>
          <w:b/>
          <w:bCs/>
        </w:rPr>
        <w:t xml:space="preserve"> with </w:t>
      </w:r>
      <w:proofErr w:type="spellStart"/>
      <w:r>
        <w:rPr>
          <w:rFonts w:ascii="Arial" w:hAnsi="Arial" w:cs="Arial"/>
          <w:b/>
          <w:bCs/>
        </w:rPr>
        <w:t>Dishforth</w:t>
      </w:r>
      <w:proofErr w:type="spellEnd"/>
      <w:r>
        <w:rPr>
          <w:rFonts w:ascii="Arial" w:hAnsi="Arial" w:cs="Arial"/>
          <w:b/>
          <w:bCs/>
        </w:rPr>
        <w:t>, Dalton and Skipton on Swale</w:t>
      </w:r>
    </w:p>
    <w:p w:rsidR="004303FB" w:rsidRDefault="00AA25C9">
      <w:pPr>
        <w:jc w:val="center"/>
        <w:rPr>
          <w:rFonts w:ascii="Algerian" w:hAnsi="Algerian"/>
          <w:sz w:val="72"/>
          <w:szCs w:val="72"/>
        </w:rPr>
      </w:pPr>
      <w:r>
        <w:rPr>
          <w:noProof/>
          <w:lang w:eastAsia="en-GB"/>
        </w:rPr>
        <w:drawing>
          <wp:anchor distT="0" distB="0" distL="0" distR="0" simplePos="0" relativeHeight="16" behindDoc="0" locked="0" layoutInCell="1" allowOverlap="1">
            <wp:simplePos x="0" y="0"/>
            <wp:positionH relativeFrom="column">
              <wp:posOffset>5552440</wp:posOffset>
            </wp:positionH>
            <wp:positionV relativeFrom="paragraph">
              <wp:posOffset>22225</wp:posOffset>
            </wp:positionV>
            <wp:extent cx="589280" cy="8845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589280" cy="884555"/>
                    </a:xfrm>
                    <a:prstGeom prst="rect">
                      <a:avLst/>
                    </a:prstGeom>
                  </pic:spPr>
                </pic:pic>
              </a:graphicData>
            </a:graphic>
          </wp:anchor>
        </w:drawing>
      </w:r>
      <w:r>
        <w:rPr>
          <w:rFonts w:ascii="Algerian" w:hAnsi="Algerian"/>
          <w:sz w:val="72"/>
          <w:szCs w:val="72"/>
        </w:rPr>
        <w:t xml:space="preserve"> Cross Talk</w:t>
      </w:r>
    </w:p>
    <w:p w:rsidR="004303FB" w:rsidRDefault="00AA25C9">
      <w:pPr>
        <w:jc w:val="center"/>
        <w:rPr>
          <w:rFonts w:ascii="Arial" w:hAnsi="Arial" w:cs="Arial"/>
          <w:b/>
          <w:bCs/>
        </w:rPr>
      </w:pPr>
      <w:r>
        <w:rPr>
          <w:rFonts w:ascii="Arial" w:hAnsi="Arial" w:cs="Arial"/>
          <w:b/>
          <w:bCs/>
        </w:rPr>
        <w:t xml:space="preserve">  </w:t>
      </w:r>
      <w:r>
        <w:rPr>
          <w:rFonts w:ascii="Arial" w:hAnsi="Arial" w:cs="Arial"/>
          <w:b/>
          <w:bCs/>
          <w:sz w:val="28"/>
          <w:szCs w:val="28"/>
        </w:rPr>
        <w:t>September 2021</w:t>
      </w:r>
    </w:p>
    <w:p w:rsidR="004303FB" w:rsidRDefault="00AA25C9">
      <w:pPr>
        <w:rPr>
          <w:rFonts w:ascii="Arial" w:hAnsi="Arial" w:cs="Arial"/>
        </w:rPr>
      </w:pPr>
      <w:r>
        <w:rPr>
          <w:rFonts w:ascii="Arial" w:hAnsi="Arial" w:cs="Arial"/>
        </w:rPr>
        <w:t xml:space="preserve">Cross Talk is published monthly and distributed by email. If you know of anyone who would like to be added to the email list please ask them to contact </w:t>
      </w:r>
      <w:hyperlink r:id="rId7">
        <w:r>
          <w:rPr>
            <w:rStyle w:val="Hyperlink"/>
            <w:rFonts w:ascii="Arial" w:hAnsi="Arial" w:cs="Arial"/>
          </w:rPr>
          <w:t>kitnorris@live.co.uk</w:t>
        </w:r>
      </w:hyperlink>
      <w:r>
        <w:rPr>
          <w:rFonts w:ascii="Arial" w:hAnsi="Arial" w:cs="Arial"/>
        </w:rPr>
        <w:t xml:space="preserve"> </w:t>
      </w:r>
    </w:p>
    <w:p w:rsidR="004303FB" w:rsidRDefault="00AA25C9">
      <w:pPr>
        <w:spacing w:after="0"/>
        <w:rPr>
          <w:rFonts w:ascii="Arial" w:hAnsi="Arial" w:cs="Arial"/>
        </w:rPr>
      </w:pPr>
      <w:r>
        <w:rPr>
          <w:rFonts w:ascii="Arial" w:hAnsi="Arial" w:cs="Arial"/>
        </w:rPr>
        <w:t>Cross Talk contains the weekly Coll</w:t>
      </w:r>
      <w:r>
        <w:rPr>
          <w:rFonts w:ascii="Arial" w:hAnsi="Arial" w:cs="Arial"/>
        </w:rPr>
        <w:t xml:space="preserve">ect and readings together with details of Church services in the Benefice and news and items of interest supplied by our readers. </w:t>
      </w:r>
    </w:p>
    <w:p w:rsidR="004303FB" w:rsidRDefault="00AA25C9">
      <w:pPr>
        <w:rPr>
          <w:rFonts w:ascii="Arial" w:hAnsi="Arial" w:cs="Arial"/>
        </w:rPr>
      </w:pPr>
      <w:r>
        <w:rPr>
          <w:rFonts w:ascii="Arial" w:hAnsi="Arial" w:cs="Arial"/>
        </w:rPr>
        <w:t>The magazine will also be available on the web sites ACNY and baldersbychurch.com.</w:t>
      </w:r>
    </w:p>
    <w:p w:rsidR="004303FB" w:rsidRDefault="00AA25C9">
      <w:pPr>
        <w:rPr>
          <w:rFonts w:ascii="Arial" w:hAnsi="Arial" w:cs="Arial"/>
          <w:b/>
          <w:bCs/>
        </w:rPr>
      </w:pPr>
      <w:proofErr w:type="gramStart"/>
      <w:r>
        <w:rPr>
          <w:rFonts w:ascii="Arial" w:hAnsi="Arial" w:cs="Arial"/>
          <w:b/>
          <w:bCs/>
        </w:rPr>
        <w:t>CHURCH  SERVICES</w:t>
      </w:r>
      <w:proofErr w:type="gramEnd"/>
    </w:p>
    <w:p w:rsidR="004303FB" w:rsidRDefault="00AA25C9">
      <w:pPr>
        <w:rPr>
          <w:rFonts w:ascii="Arial" w:hAnsi="Arial" w:cs="Arial"/>
          <w:bCs/>
          <w:i/>
        </w:rPr>
      </w:pPr>
      <w:r>
        <w:rPr>
          <w:rFonts w:ascii="Arial" w:hAnsi="Arial" w:cs="Arial"/>
          <w:bCs/>
          <w:i/>
        </w:rPr>
        <w:t>The following services ar</w:t>
      </w:r>
      <w:r>
        <w:rPr>
          <w:rFonts w:ascii="Arial" w:hAnsi="Arial" w:cs="Arial"/>
          <w:bCs/>
          <w:i/>
        </w:rPr>
        <w:t>e planned subject to changes in the Covid-19 regulations.</w:t>
      </w:r>
    </w:p>
    <w:p w:rsidR="004303FB" w:rsidRDefault="00AA25C9">
      <w:r>
        <w:t xml:space="preserve">Strict measures will be in place for wearing of face masks, hand sanitisation before and after each service, </w:t>
      </w:r>
      <w:proofErr w:type="gramStart"/>
      <w:r>
        <w:t>and</w:t>
      </w:r>
      <w:proofErr w:type="gramEnd"/>
      <w:r>
        <w:t xml:space="preserve"> social distancing. Please observe spaced time of arrival and departure to avoid mingl</w:t>
      </w:r>
      <w:r>
        <w:t>ing.</w:t>
      </w:r>
    </w:p>
    <w:p w:rsidR="004303FB" w:rsidRDefault="004303FB">
      <w:pPr>
        <w:spacing w:after="0"/>
        <w:rPr>
          <w:rFonts w:ascii="Arial" w:hAnsi="Arial" w:cs="Arial"/>
          <w:b/>
          <w:bCs/>
        </w:rPr>
      </w:pPr>
    </w:p>
    <w:p w:rsidR="004303FB" w:rsidRDefault="00AA25C9">
      <w:pPr>
        <w:spacing w:after="120"/>
        <w:rPr>
          <w:rFonts w:ascii="Arial" w:hAnsi="Arial" w:cs="Arial"/>
          <w:b/>
          <w:bCs/>
        </w:rPr>
      </w:pPr>
      <w:r>
        <w:rPr>
          <w:rFonts w:ascii="Arial" w:hAnsi="Arial" w:cs="Arial"/>
          <w:b/>
          <w:bCs/>
        </w:rPr>
        <w:t xml:space="preserve">St. James’ Church, </w:t>
      </w:r>
      <w:proofErr w:type="spellStart"/>
      <w:r>
        <w:rPr>
          <w:rFonts w:ascii="Arial" w:hAnsi="Arial" w:cs="Arial"/>
          <w:b/>
          <w:bCs/>
        </w:rPr>
        <w:t>Baldersby</w:t>
      </w:r>
      <w:proofErr w:type="spellEnd"/>
      <w:r>
        <w:rPr>
          <w:rFonts w:ascii="Arial" w:hAnsi="Arial" w:cs="Arial"/>
          <w:b/>
          <w:bCs/>
        </w:rPr>
        <w:t xml:space="preserve"> St. James with </w:t>
      </w:r>
      <w:proofErr w:type="spellStart"/>
      <w:r>
        <w:rPr>
          <w:rFonts w:ascii="Arial" w:hAnsi="Arial" w:cs="Arial"/>
          <w:b/>
          <w:bCs/>
        </w:rPr>
        <w:t>Dishforth</w:t>
      </w:r>
      <w:proofErr w:type="spellEnd"/>
      <w:r>
        <w:rPr>
          <w:rFonts w:ascii="Arial" w:hAnsi="Arial" w:cs="Arial"/>
          <w:b/>
          <w:bCs/>
        </w:rPr>
        <w:t xml:space="preserve"> and </w:t>
      </w:r>
      <w:proofErr w:type="spellStart"/>
      <w:r>
        <w:rPr>
          <w:rFonts w:ascii="Arial" w:hAnsi="Arial" w:cs="Arial"/>
          <w:b/>
          <w:bCs/>
        </w:rPr>
        <w:t>Rainton</w:t>
      </w:r>
      <w:proofErr w:type="spellEnd"/>
    </w:p>
    <w:p w:rsidR="004303FB" w:rsidRDefault="00AA25C9">
      <w:pPr>
        <w:tabs>
          <w:tab w:val="left" w:pos="2145"/>
        </w:tabs>
        <w:spacing w:after="120"/>
        <w:rPr>
          <w:rFonts w:cs="Arial"/>
          <w:bCs/>
        </w:rPr>
      </w:pPr>
      <w:r>
        <w:rPr>
          <w:rFonts w:cs="Arial"/>
          <w:bCs/>
        </w:rPr>
        <w:t>Sunday 5</w:t>
      </w:r>
      <w:r>
        <w:rPr>
          <w:rFonts w:cs="Arial"/>
          <w:bCs/>
          <w:vertAlign w:val="superscript"/>
        </w:rPr>
        <w:t>th</w:t>
      </w:r>
      <w:r>
        <w:rPr>
          <w:rFonts w:cs="Arial"/>
          <w:bCs/>
        </w:rPr>
        <w:t xml:space="preserve"> September, 10.45am</w:t>
      </w:r>
      <w:r>
        <w:rPr>
          <w:rFonts w:cs="Arial"/>
          <w:bCs/>
        </w:rPr>
        <w:tab/>
      </w:r>
      <w:r>
        <w:rPr>
          <w:rFonts w:cs="Arial"/>
          <w:bCs/>
        </w:rPr>
        <w:tab/>
        <w:t>Holy Communion</w:t>
      </w:r>
      <w:r>
        <w:rPr>
          <w:noProof/>
          <w:lang w:eastAsia="en-GB"/>
        </w:rPr>
        <w:drawing>
          <wp:anchor distT="0" distB="0" distL="0" distR="0" simplePos="0" relativeHeight="2" behindDoc="0" locked="0" layoutInCell="1" allowOverlap="1">
            <wp:simplePos x="0" y="0"/>
            <wp:positionH relativeFrom="column">
              <wp:posOffset>4932045</wp:posOffset>
            </wp:positionH>
            <wp:positionV relativeFrom="paragraph">
              <wp:posOffset>-68580</wp:posOffset>
            </wp:positionV>
            <wp:extent cx="1421130" cy="2044065"/>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421130" cy="2044065"/>
                    </a:xfrm>
                    <a:prstGeom prst="rect">
                      <a:avLst/>
                    </a:prstGeom>
                  </pic:spPr>
                </pic:pic>
              </a:graphicData>
            </a:graphic>
          </wp:anchor>
        </w:drawing>
      </w:r>
      <w:r>
        <w:rPr>
          <w:rFonts w:cs="Arial"/>
          <w:bCs/>
        </w:rPr>
        <w:t xml:space="preserve">   </w:t>
      </w:r>
    </w:p>
    <w:p w:rsidR="004303FB" w:rsidRDefault="00AA25C9">
      <w:pPr>
        <w:tabs>
          <w:tab w:val="left" w:pos="2145"/>
        </w:tabs>
        <w:spacing w:after="120"/>
        <w:rPr>
          <w:rFonts w:cs="Arial"/>
          <w:bCs/>
        </w:rPr>
      </w:pPr>
      <w:r>
        <w:rPr>
          <w:rFonts w:cs="Arial"/>
          <w:bCs/>
        </w:rPr>
        <w:t>Sunday 12</w:t>
      </w:r>
      <w:r>
        <w:rPr>
          <w:rFonts w:cs="Arial"/>
          <w:bCs/>
          <w:vertAlign w:val="superscript"/>
        </w:rPr>
        <w:t>th</w:t>
      </w:r>
      <w:r>
        <w:rPr>
          <w:rFonts w:cs="Arial"/>
          <w:bCs/>
        </w:rPr>
        <w:t xml:space="preserve"> September, 9.30am</w:t>
      </w:r>
      <w:r>
        <w:rPr>
          <w:rFonts w:cs="Arial"/>
          <w:bCs/>
        </w:rPr>
        <w:tab/>
      </w:r>
      <w:r>
        <w:rPr>
          <w:rFonts w:cs="Arial"/>
          <w:bCs/>
        </w:rPr>
        <w:tab/>
        <w:t>Prayer Breakfast</w:t>
      </w:r>
    </w:p>
    <w:p w:rsidR="004303FB" w:rsidRDefault="00AA25C9">
      <w:pPr>
        <w:tabs>
          <w:tab w:val="left" w:pos="2145"/>
        </w:tabs>
        <w:spacing w:after="120"/>
        <w:rPr>
          <w:rFonts w:cs="Arial"/>
          <w:bCs/>
        </w:rPr>
      </w:pPr>
      <w:r>
        <w:rPr>
          <w:rFonts w:cs="Arial"/>
          <w:bCs/>
        </w:rPr>
        <w:t>Sunday 19</w:t>
      </w:r>
      <w:r>
        <w:rPr>
          <w:rFonts w:cs="Arial"/>
          <w:bCs/>
          <w:vertAlign w:val="superscript"/>
        </w:rPr>
        <w:t>th</w:t>
      </w:r>
      <w:r>
        <w:rPr>
          <w:rFonts w:cs="Arial"/>
          <w:bCs/>
        </w:rPr>
        <w:t xml:space="preserve"> September, 10.45am</w:t>
      </w:r>
      <w:r>
        <w:rPr>
          <w:rFonts w:cs="Arial"/>
          <w:bCs/>
        </w:rPr>
        <w:tab/>
        <w:t xml:space="preserve">Holy Communion   </w:t>
      </w:r>
    </w:p>
    <w:p w:rsidR="004303FB" w:rsidRDefault="00AA25C9">
      <w:pPr>
        <w:tabs>
          <w:tab w:val="left" w:pos="2145"/>
        </w:tabs>
        <w:spacing w:after="120"/>
        <w:rPr>
          <w:rFonts w:cs="Arial"/>
          <w:bCs/>
        </w:rPr>
      </w:pPr>
      <w:r>
        <w:rPr>
          <w:rFonts w:cs="Arial"/>
          <w:bCs/>
        </w:rPr>
        <w:t>Sunday 26</w:t>
      </w:r>
      <w:r>
        <w:rPr>
          <w:rFonts w:cs="Arial"/>
          <w:bCs/>
          <w:vertAlign w:val="superscript"/>
        </w:rPr>
        <w:t>th</w:t>
      </w:r>
      <w:r>
        <w:rPr>
          <w:rFonts w:cs="Arial"/>
          <w:bCs/>
        </w:rPr>
        <w:t xml:space="preserve"> September, 9.30am</w:t>
      </w:r>
      <w:r>
        <w:rPr>
          <w:rFonts w:cs="Arial"/>
          <w:bCs/>
        </w:rPr>
        <w:tab/>
      </w:r>
      <w:r>
        <w:rPr>
          <w:rFonts w:cs="Arial"/>
          <w:bCs/>
        </w:rPr>
        <w:tab/>
      </w:r>
      <w:r>
        <w:rPr>
          <w:rFonts w:cs="Arial"/>
          <w:bCs/>
        </w:rPr>
        <w:t>Morning Prayer</w:t>
      </w:r>
    </w:p>
    <w:p w:rsidR="004303FB" w:rsidRDefault="004303FB">
      <w:pPr>
        <w:spacing w:after="0"/>
        <w:rPr>
          <w:rFonts w:ascii="Arial" w:hAnsi="Arial" w:cs="Arial"/>
          <w:b/>
          <w:bCs/>
        </w:rPr>
      </w:pPr>
    </w:p>
    <w:p w:rsidR="004303FB" w:rsidRDefault="00AA25C9">
      <w:pPr>
        <w:spacing w:after="120"/>
        <w:rPr>
          <w:rFonts w:ascii="Arial" w:hAnsi="Arial" w:cs="Arial"/>
          <w:b/>
          <w:bCs/>
        </w:rPr>
      </w:pPr>
      <w:r>
        <w:rPr>
          <w:rFonts w:ascii="Arial" w:hAnsi="Arial" w:cs="Arial"/>
          <w:b/>
          <w:bCs/>
        </w:rPr>
        <w:t xml:space="preserve">St. Columba’s Church, </w:t>
      </w:r>
      <w:proofErr w:type="spellStart"/>
      <w:r>
        <w:rPr>
          <w:rFonts w:ascii="Arial" w:hAnsi="Arial" w:cs="Arial"/>
          <w:b/>
          <w:bCs/>
        </w:rPr>
        <w:t>Topcliffe</w:t>
      </w:r>
      <w:proofErr w:type="spellEnd"/>
    </w:p>
    <w:p w:rsidR="004303FB" w:rsidRDefault="00AA25C9">
      <w:pPr>
        <w:pStyle w:val="xmsonormal"/>
        <w:shd w:val="clear" w:color="auto" w:fill="FFFFFF"/>
        <w:spacing w:beforeAutospacing="0" w:after="120" w:afterAutospacing="0"/>
        <w:rPr>
          <w:rFonts w:ascii="Calibri" w:hAnsi="Calibri"/>
          <w:color w:val="201F1E"/>
          <w:sz w:val="22"/>
          <w:szCs w:val="22"/>
        </w:rPr>
      </w:pPr>
      <w:r>
        <w:rPr>
          <w:rFonts w:ascii="Calibri" w:hAnsi="Calibri"/>
          <w:color w:val="201F1E"/>
          <w:sz w:val="22"/>
          <w:szCs w:val="22"/>
        </w:rPr>
        <w:t>Sunday 5</w:t>
      </w:r>
      <w:r>
        <w:rPr>
          <w:rFonts w:ascii="Calibri" w:hAnsi="Calibri"/>
          <w:color w:val="201F1E"/>
          <w:sz w:val="22"/>
          <w:szCs w:val="22"/>
          <w:vertAlign w:val="superscript"/>
        </w:rPr>
        <w:t>th</w:t>
      </w:r>
      <w:r>
        <w:rPr>
          <w:rFonts w:ascii="Calibri" w:hAnsi="Calibri"/>
          <w:color w:val="201F1E"/>
          <w:sz w:val="22"/>
          <w:szCs w:val="22"/>
        </w:rPr>
        <w:t xml:space="preserve"> September, 6.30pm </w:t>
      </w:r>
      <w:r>
        <w:rPr>
          <w:rFonts w:ascii="Calibri" w:hAnsi="Calibri"/>
          <w:color w:val="201F1E"/>
          <w:sz w:val="22"/>
          <w:szCs w:val="22"/>
        </w:rPr>
        <w:tab/>
      </w:r>
      <w:r>
        <w:rPr>
          <w:rFonts w:ascii="Calibri" w:hAnsi="Calibri"/>
          <w:color w:val="201F1E"/>
          <w:sz w:val="22"/>
          <w:szCs w:val="22"/>
        </w:rPr>
        <w:tab/>
        <w:t>Choral Evensong</w:t>
      </w:r>
    </w:p>
    <w:p w:rsidR="004303FB" w:rsidRDefault="00AA25C9">
      <w:pPr>
        <w:pStyle w:val="xmsonormal"/>
        <w:shd w:val="clear" w:color="auto" w:fill="FFFFFF"/>
        <w:spacing w:beforeAutospacing="0" w:after="120" w:afterAutospacing="0"/>
        <w:rPr>
          <w:rFonts w:ascii="Calibri" w:hAnsi="Calibri"/>
          <w:color w:val="201F1E"/>
          <w:sz w:val="22"/>
          <w:szCs w:val="22"/>
        </w:rPr>
      </w:pPr>
      <w:r>
        <w:rPr>
          <w:rFonts w:ascii="Calibri" w:hAnsi="Calibri"/>
          <w:color w:val="201F1E"/>
          <w:sz w:val="22"/>
          <w:szCs w:val="22"/>
        </w:rPr>
        <w:t>Sunday 12</w:t>
      </w:r>
      <w:r>
        <w:rPr>
          <w:rFonts w:ascii="Calibri" w:hAnsi="Calibri"/>
          <w:color w:val="201F1E"/>
          <w:sz w:val="22"/>
          <w:szCs w:val="22"/>
          <w:vertAlign w:val="superscript"/>
        </w:rPr>
        <w:t>th</w:t>
      </w:r>
      <w:r>
        <w:rPr>
          <w:rFonts w:ascii="Calibri" w:hAnsi="Calibri"/>
          <w:color w:val="201F1E"/>
          <w:sz w:val="22"/>
          <w:szCs w:val="22"/>
        </w:rPr>
        <w:t xml:space="preserve"> September, 10.45am </w:t>
      </w:r>
      <w:r>
        <w:rPr>
          <w:rFonts w:ascii="Calibri" w:hAnsi="Calibri"/>
          <w:color w:val="201F1E"/>
          <w:sz w:val="22"/>
          <w:szCs w:val="22"/>
        </w:rPr>
        <w:tab/>
        <w:t xml:space="preserve">Holy Communion         </w:t>
      </w:r>
    </w:p>
    <w:p w:rsidR="004303FB" w:rsidRDefault="00AA25C9">
      <w:pPr>
        <w:pStyle w:val="xmsonormal"/>
        <w:shd w:val="clear" w:color="auto" w:fill="FFFFFF"/>
        <w:spacing w:beforeAutospacing="0" w:after="120" w:afterAutospacing="0"/>
        <w:rPr>
          <w:rFonts w:ascii="Calibri" w:hAnsi="Calibri"/>
          <w:color w:val="201F1E"/>
          <w:sz w:val="22"/>
          <w:szCs w:val="22"/>
        </w:rPr>
      </w:pPr>
      <w:r>
        <w:rPr>
          <w:rFonts w:ascii="Calibri" w:hAnsi="Calibri"/>
          <w:color w:val="201F1E"/>
          <w:sz w:val="22"/>
          <w:szCs w:val="22"/>
        </w:rPr>
        <w:t>Sunday 19</w:t>
      </w:r>
      <w:r>
        <w:rPr>
          <w:rFonts w:ascii="Calibri" w:hAnsi="Calibri"/>
          <w:color w:val="201F1E"/>
          <w:sz w:val="22"/>
          <w:szCs w:val="22"/>
          <w:vertAlign w:val="superscript"/>
        </w:rPr>
        <w:t>th</w:t>
      </w:r>
      <w:r>
        <w:rPr>
          <w:rFonts w:ascii="Calibri" w:hAnsi="Calibri"/>
          <w:color w:val="201F1E"/>
          <w:sz w:val="22"/>
          <w:szCs w:val="22"/>
        </w:rPr>
        <w:t xml:space="preserve"> September, 10.45</w:t>
      </w:r>
      <w:proofErr w:type="gramStart"/>
      <w:r>
        <w:rPr>
          <w:rFonts w:ascii="Calibri" w:hAnsi="Calibri"/>
          <w:color w:val="201F1E"/>
          <w:sz w:val="22"/>
          <w:szCs w:val="22"/>
        </w:rPr>
        <w:t>am</w:t>
      </w:r>
      <w:proofErr w:type="gramEnd"/>
      <w:r>
        <w:rPr>
          <w:rFonts w:ascii="Calibri" w:hAnsi="Calibri"/>
          <w:color w:val="201F1E"/>
          <w:sz w:val="22"/>
          <w:szCs w:val="22"/>
        </w:rPr>
        <w:tab/>
        <w:t>Matins</w:t>
      </w:r>
    </w:p>
    <w:p w:rsidR="004303FB" w:rsidRDefault="00AA25C9">
      <w:pPr>
        <w:pStyle w:val="xmsonormal"/>
        <w:shd w:val="clear" w:color="auto" w:fill="FFFFFF"/>
        <w:spacing w:beforeAutospacing="0" w:after="120" w:afterAutospacing="0"/>
        <w:rPr>
          <w:rFonts w:ascii="Calibri" w:hAnsi="Calibri"/>
          <w:color w:val="201F1E"/>
          <w:sz w:val="22"/>
          <w:szCs w:val="22"/>
        </w:rPr>
      </w:pPr>
      <w:r>
        <w:rPr>
          <w:rFonts w:ascii="Calibri" w:hAnsi="Calibri"/>
          <w:color w:val="201F1E"/>
          <w:sz w:val="22"/>
          <w:szCs w:val="22"/>
        </w:rPr>
        <w:t>Sunday 26</w:t>
      </w:r>
      <w:r>
        <w:rPr>
          <w:rFonts w:ascii="Calibri" w:hAnsi="Calibri"/>
          <w:color w:val="201F1E"/>
          <w:sz w:val="22"/>
          <w:szCs w:val="22"/>
          <w:vertAlign w:val="superscript"/>
        </w:rPr>
        <w:t>th</w:t>
      </w:r>
      <w:r>
        <w:rPr>
          <w:rFonts w:ascii="Calibri" w:hAnsi="Calibri"/>
          <w:color w:val="201F1E"/>
          <w:sz w:val="22"/>
          <w:szCs w:val="22"/>
        </w:rPr>
        <w:t xml:space="preserve"> September, 10.45am</w:t>
      </w:r>
      <w:r>
        <w:rPr>
          <w:rFonts w:ascii="Calibri" w:hAnsi="Calibri"/>
          <w:color w:val="201F1E"/>
          <w:sz w:val="22"/>
          <w:szCs w:val="22"/>
        </w:rPr>
        <w:tab/>
        <w:t xml:space="preserve">Holy Communion      </w:t>
      </w:r>
    </w:p>
    <w:p w:rsidR="004303FB" w:rsidRDefault="004303FB">
      <w:pPr>
        <w:pStyle w:val="xmsonormal"/>
        <w:shd w:val="clear" w:color="auto" w:fill="FFFFFF"/>
        <w:spacing w:beforeAutospacing="0" w:after="120" w:afterAutospacing="0"/>
        <w:rPr>
          <w:rFonts w:ascii="Calibri" w:hAnsi="Calibri"/>
          <w:i/>
          <w:color w:val="201F1E"/>
          <w:sz w:val="22"/>
          <w:szCs w:val="22"/>
        </w:rPr>
      </w:pPr>
    </w:p>
    <w:p w:rsidR="004303FB" w:rsidRDefault="00AA25C9">
      <w:pPr>
        <w:spacing w:after="0"/>
        <w:rPr>
          <w:rFonts w:ascii="URW Bookman" w:hAnsi="URW Bookman"/>
          <w:sz w:val="26"/>
          <w:szCs w:val="26"/>
        </w:rPr>
      </w:pPr>
      <w:r>
        <w:rPr>
          <w:rFonts w:ascii="URW Bookman" w:hAnsi="URW Bookman" w:cs="Arial"/>
          <w:b/>
          <w:bCs/>
          <w:sz w:val="26"/>
          <w:szCs w:val="26"/>
        </w:rPr>
        <w:t>Music at Junct</w:t>
      </w:r>
      <w:r>
        <w:rPr>
          <w:rFonts w:ascii="URW Bookman" w:hAnsi="URW Bookman" w:cs="Arial"/>
          <w:b/>
          <w:bCs/>
          <w:sz w:val="26"/>
          <w:szCs w:val="26"/>
        </w:rPr>
        <w:t xml:space="preserve">ion 50 at St James’ Church, </w:t>
      </w:r>
      <w:proofErr w:type="spellStart"/>
      <w:r>
        <w:rPr>
          <w:rFonts w:ascii="URW Bookman" w:hAnsi="URW Bookman" w:cs="Arial"/>
          <w:b/>
          <w:bCs/>
          <w:sz w:val="26"/>
          <w:szCs w:val="26"/>
        </w:rPr>
        <w:t>Baldersby</w:t>
      </w:r>
      <w:proofErr w:type="spellEnd"/>
      <w:r>
        <w:rPr>
          <w:rFonts w:ascii="URW Bookman" w:hAnsi="URW Bookman" w:cs="Arial"/>
          <w:b/>
          <w:bCs/>
          <w:sz w:val="26"/>
          <w:szCs w:val="26"/>
        </w:rPr>
        <w:t xml:space="preserve"> St James</w:t>
      </w:r>
    </w:p>
    <w:p w:rsidR="004303FB" w:rsidRDefault="00AA25C9">
      <w:pPr>
        <w:spacing w:after="0"/>
        <w:rPr>
          <w:bCs/>
          <w:sz w:val="24"/>
          <w:szCs w:val="24"/>
        </w:rPr>
      </w:pPr>
      <w:proofErr w:type="gramStart"/>
      <w:r>
        <w:rPr>
          <w:sz w:val="24"/>
          <w:szCs w:val="24"/>
        </w:rPr>
        <w:t>Thursday 2</w:t>
      </w:r>
      <w:r>
        <w:rPr>
          <w:sz w:val="24"/>
          <w:szCs w:val="24"/>
          <w:vertAlign w:val="superscript"/>
        </w:rPr>
        <w:t>nd</w:t>
      </w:r>
      <w:r>
        <w:rPr>
          <w:sz w:val="24"/>
          <w:szCs w:val="24"/>
        </w:rPr>
        <w:t xml:space="preserve"> September at 7pm Concert by </w:t>
      </w:r>
      <w:proofErr w:type="spellStart"/>
      <w:r>
        <w:rPr>
          <w:b/>
          <w:sz w:val="24"/>
          <w:szCs w:val="24"/>
        </w:rPr>
        <w:t>Genovia</w:t>
      </w:r>
      <w:proofErr w:type="spellEnd"/>
      <w:r>
        <w:rPr>
          <w:b/>
          <w:sz w:val="24"/>
          <w:szCs w:val="24"/>
        </w:rPr>
        <w:t xml:space="preserve"> Bassoon Quartet</w:t>
      </w:r>
      <w:r>
        <w:rPr>
          <w:sz w:val="24"/>
          <w:szCs w:val="24"/>
        </w:rPr>
        <w:t>.</w:t>
      </w:r>
      <w:proofErr w:type="gramEnd"/>
      <w:r>
        <w:rPr>
          <w:b/>
          <w:bCs/>
          <w:sz w:val="24"/>
          <w:szCs w:val="24"/>
        </w:rPr>
        <w:t xml:space="preserve">  </w:t>
      </w:r>
      <w:proofErr w:type="gramStart"/>
      <w:r>
        <w:rPr>
          <w:bCs/>
          <w:sz w:val="24"/>
          <w:szCs w:val="24"/>
        </w:rPr>
        <w:t>Details on page 6.</w:t>
      </w:r>
      <w:proofErr w:type="gramEnd"/>
    </w:p>
    <w:p w:rsidR="004303FB" w:rsidRDefault="004303FB">
      <w:pPr>
        <w:spacing w:after="0"/>
        <w:rPr>
          <w:bCs/>
          <w:sz w:val="16"/>
          <w:szCs w:val="24"/>
        </w:rPr>
      </w:pPr>
    </w:p>
    <w:p w:rsidR="004303FB" w:rsidRDefault="00AA25C9">
      <w:pPr>
        <w:spacing w:after="0"/>
        <w:rPr>
          <w:rFonts w:ascii="DejaVu Sans" w:hAnsi="DejaVu Sans"/>
        </w:rPr>
      </w:pPr>
      <w:r>
        <w:rPr>
          <w:rFonts w:ascii="DejaVu Sans" w:hAnsi="DejaVu Sans" w:cs="Arial"/>
          <w:b/>
          <w:bCs/>
          <w:sz w:val="26"/>
          <w:szCs w:val="26"/>
        </w:rPr>
        <w:t xml:space="preserve">Grand Attic Auction, </w:t>
      </w:r>
      <w:proofErr w:type="spellStart"/>
      <w:r>
        <w:rPr>
          <w:rFonts w:ascii="DejaVu Sans" w:hAnsi="DejaVu Sans" w:cs="Arial"/>
          <w:b/>
          <w:bCs/>
          <w:sz w:val="26"/>
          <w:szCs w:val="26"/>
        </w:rPr>
        <w:t>Topcliffe</w:t>
      </w:r>
      <w:proofErr w:type="spellEnd"/>
      <w:r>
        <w:rPr>
          <w:rFonts w:ascii="DejaVu Sans" w:hAnsi="DejaVu Sans" w:cs="Arial"/>
          <w:b/>
          <w:bCs/>
          <w:sz w:val="26"/>
          <w:szCs w:val="26"/>
        </w:rPr>
        <w:t xml:space="preserve"> Village Hall,</w:t>
      </w:r>
      <w:r>
        <w:rPr>
          <w:rFonts w:ascii="DejaVu Sans" w:hAnsi="DejaVu Sans" w:cs="Arial"/>
          <w:b/>
          <w:bCs/>
        </w:rPr>
        <w:t xml:space="preserve"> Saturday 4</w:t>
      </w:r>
      <w:r>
        <w:rPr>
          <w:rFonts w:ascii="DejaVu Sans" w:hAnsi="DejaVu Sans" w:cs="Arial"/>
          <w:b/>
          <w:bCs/>
          <w:vertAlign w:val="superscript"/>
        </w:rPr>
        <w:t>th</w:t>
      </w:r>
      <w:r>
        <w:rPr>
          <w:rFonts w:ascii="DejaVu Sans" w:hAnsi="DejaVu Sans" w:cs="Arial"/>
          <w:b/>
          <w:bCs/>
        </w:rPr>
        <w:t xml:space="preserve"> September. </w:t>
      </w:r>
      <w:proofErr w:type="gramStart"/>
      <w:r>
        <w:rPr>
          <w:rFonts w:ascii="DejaVu Sans" w:hAnsi="DejaVu Sans" w:cs="Arial"/>
          <w:bCs/>
        </w:rPr>
        <w:t>Details on page 7.</w:t>
      </w:r>
      <w:proofErr w:type="gramEnd"/>
    </w:p>
    <w:p w:rsidR="004303FB" w:rsidRDefault="004303FB">
      <w:pPr>
        <w:spacing w:after="0"/>
        <w:rPr>
          <w:rFonts w:ascii="DejaVu Sans" w:hAnsi="DejaVu Sans"/>
        </w:rPr>
      </w:pPr>
    </w:p>
    <w:p w:rsidR="004303FB" w:rsidRDefault="00AA25C9">
      <w:pPr>
        <w:spacing w:after="0"/>
        <w:rPr>
          <w:b/>
          <w:bCs/>
          <w:sz w:val="24"/>
          <w:szCs w:val="24"/>
        </w:rPr>
      </w:pPr>
      <w:proofErr w:type="spellStart"/>
      <w:r>
        <w:rPr>
          <w:b/>
          <w:bCs/>
          <w:sz w:val="24"/>
          <w:szCs w:val="24"/>
        </w:rPr>
        <w:t>Baldersby</w:t>
      </w:r>
      <w:proofErr w:type="spellEnd"/>
      <w:r>
        <w:rPr>
          <w:b/>
          <w:bCs/>
          <w:sz w:val="24"/>
          <w:szCs w:val="24"/>
        </w:rPr>
        <w:t xml:space="preserve"> St James Book Fair:</w:t>
      </w:r>
      <w:r>
        <w:rPr>
          <w:bCs/>
          <w:sz w:val="24"/>
          <w:szCs w:val="24"/>
        </w:rPr>
        <w:t xml:space="preserve"> Sat 11</w:t>
      </w:r>
      <w:r>
        <w:rPr>
          <w:bCs/>
          <w:sz w:val="24"/>
          <w:szCs w:val="24"/>
          <w:vertAlign w:val="superscript"/>
        </w:rPr>
        <w:t>th</w:t>
      </w:r>
      <w:r>
        <w:rPr>
          <w:bCs/>
          <w:sz w:val="24"/>
          <w:szCs w:val="24"/>
        </w:rPr>
        <w:t>, Sun 12</w:t>
      </w:r>
      <w:r>
        <w:rPr>
          <w:bCs/>
          <w:sz w:val="24"/>
          <w:szCs w:val="24"/>
          <w:vertAlign w:val="superscript"/>
        </w:rPr>
        <w:t>th</w:t>
      </w:r>
      <w:r>
        <w:rPr>
          <w:bCs/>
          <w:sz w:val="24"/>
          <w:szCs w:val="24"/>
        </w:rPr>
        <w:t>, Mon 13</w:t>
      </w:r>
      <w:r>
        <w:rPr>
          <w:bCs/>
          <w:sz w:val="24"/>
          <w:szCs w:val="24"/>
          <w:vertAlign w:val="superscript"/>
        </w:rPr>
        <w:t>th</w:t>
      </w:r>
      <w:r>
        <w:rPr>
          <w:bCs/>
          <w:sz w:val="24"/>
          <w:szCs w:val="24"/>
        </w:rPr>
        <w:t xml:space="preserve"> September, 10am-5pm each day.</w:t>
      </w:r>
    </w:p>
    <w:p w:rsidR="004303FB" w:rsidRDefault="004303FB">
      <w:pPr>
        <w:spacing w:after="0"/>
        <w:rPr>
          <w:b/>
          <w:bCs/>
          <w:sz w:val="16"/>
          <w:szCs w:val="24"/>
        </w:rPr>
      </w:pPr>
    </w:p>
    <w:p w:rsidR="004303FB" w:rsidRDefault="00AA25C9">
      <w:pPr>
        <w:spacing w:after="0"/>
        <w:rPr>
          <w:rFonts w:ascii="Arial" w:hAnsi="Arial" w:cs="Arial"/>
          <w:b/>
          <w:bCs/>
        </w:rPr>
      </w:pPr>
      <w:proofErr w:type="gramStart"/>
      <w:r>
        <w:rPr>
          <w:b/>
          <w:bCs/>
          <w:sz w:val="24"/>
          <w:szCs w:val="24"/>
        </w:rPr>
        <w:t xml:space="preserve">Charity Soup and Sweet Lunches at </w:t>
      </w:r>
      <w:proofErr w:type="spellStart"/>
      <w:r>
        <w:rPr>
          <w:b/>
          <w:bCs/>
          <w:sz w:val="24"/>
          <w:szCs w:val="24"/>
        </w:rPr>
        <w:t>Topcliffe</w:t>
      </w:r>
      <w:proofErr w:type="spellEnd"/>
      <w:r>
        <w:rPr>
          <w:b/>
          <w:bCs/>
          <w:sz w:val="24"/>
          <w:szCs w:val="24"/>
        </w:rPr>
        <w:t xml:space="preserve"> Village Hall, </w:t>
      </w:r>
      <w:proofErr w:type="spellStart"/>
      <w:r>
        <w:rPr>
          <w:b/>
          <w:bCs/>
          <w:sz w:val="24"/>
          <w:szCs w:val="24"/>
        </w:rPr>
        <w:t>Topcliffe</w:t>
      </w:r>
      <w:proofErr w:type="spellEnd"/>
      <w:r>
        <w:rPr>
          <w:b/>
          <w:bCs/>
          <w:sz w:val="24"/>
          <w:szCs w:val="24"/>
        </w:rPr>
        <w:t>.</w:t>
      </w:r>
      <w:proofErr w:type="gramEnd"/>
    </w:p>
    <w:p w:rsidR="004303FB" w:rsidRDefault="00AA25C9">
      <w:pPr>
        <w:spacing w:after="0"/>
        <w:rPr>
          <w:rFonts w:ascii="Arial" w:hAnsi="Arial" w:cs="Arial"/>
          <w:bCs/>
        </w:rPr>
      </w:pPr>
      <w:r>
        <w:rPr>
          <w:rFonts w:ascii="Arial" w:hAnsi="Arial" w:cs="Arial"/>
          <w:bCs/>
        </w:rPr>
        <w:t>Wednesday 1</w:t>
      </w:r>
      <w:r>
        <w:rPr>
          <w:rFonts w:ascii="Arial" w:hAnsi="Arial" w:cs="Arial"/>
          <w:bCs/>
          <w:vertAlign w:val="superscript"/>
        </w:rPr>
        <w:t>st</w:t>
      </w:r>
      <w:r>
        <w:rPr>
          <w:rFonts w:ascii="Arial" w:hAnsi="Arial" w:cs="Arial"/>
          <w:bCs/>
        </w:rPr>
        <w:t xml:space="preserve">, Wednesday </w:t>
      </w:r>
      <w:proofErr w:type="gramStart"/>
      <w:r>
        <w:rPr>
          <w:rFonts w:ascii="Arial" w:hAnsi="Arial" w:cs="Arial"/>
          <w:bCs/>
        </w:rPr>
        <w:t>15</w:t>
      </w:r>
      <w:r>
        <w:rPr>
          <w:rFonts w:ascii="Arial" w:hAnsi="Arial" w:cs="Arial"/>
          <w:bCs/>
          <w:vertAlign w:val="superscript"/>
        </w:rPr>
        <w:t xml:space="preserve">th  </w:t>
      </w:r>
      <w:r>
        <w:rPr>
          <w:rFonts w:ascii="Arial" w:hAnsi="Arial" w:cs="Arial"/>
          <w:bCs/>
        </w:rPr>
        <w:t>&amp;</w:t>
      </w:r>
      <w:proofErr w:type="gramEnd"/>
      <w:r>
        <w:rPr>
          <w:rFonts w:ascii="Arial" w:hAnsi="Arial" w:cs="Arial"/>
          <w:bCs/>
        </w:rPr>
        <w:t xml:space="preserve"> Wednesday 29</w:t>
      </w:r>
      <w:r>
        <w:rPr>
          <w:rFonts w:ascii="Arial" w:hAnsi="Arial" w:cs="Arial"/>
          <w:bCs/>
          <w:vertAlign w:val="superscript"/>
        </w:rPr>
        <w:t>th</w:t>
      </w:r>
      <w:r>
        <w:rPr>
          <w:rFonts w:ascii="Arial" w:hAnsi="Arial" w:cs="Arial"/>
          <w:bCs/>
        </w:rPr>
        <w:t xml:space="preserve"> September at 12 noon.   </w:t>
      </w:r>
      <w:proofErr w:type="gramStart"/>
      <w:r>
        <w:rPr>
          <w:rFonts w:ascii="Arial" w:hAnsi="Arial" w:cs="Arial"/>
          <w:bCs/>
        </w:rPr>
        <w:t>Details on page 7.</w:t>
      </w:r>
      <w:proofErr w:type="gramEnd"/>
    </w:p>
    <w:p w:rsidR="004303FB" w:rsidRDefault="004303FB">
      <w:pPr>
        <w:spacing w:after="0"/>
        <w:rPr>
          <w:rFonts w:ascii="Arial" w:hAnsi="Arial" w:cs="Arial"/>
          <w:b/>
          <w:bCs/>
          <w:sz w:val="16"/>
        </w:rPr>
      </w:pPr>
    </w:p>
    <w:p w:rsidR="004303FB" w:rsidRDefault="00AA25C9">
      <w:pPr>
        <w:spacing w:after="0"/>
        <w:rPr>
          <w:rFonts w:ascii="DejaVu Sans" w:hAnsi="DejaVu Sans"/>
        </w:rPr>
      </w:pPr>
      <w:r>
        <w:rPr>
          <w:rFonts w:ascii="DejaVu Sans" w:hAnsi="DejaVu Sans" w:cs="Arial"/>
          <w:b/>
          <w:bCs/>
        </w:rPr>
        <w:t>Organ Recital by Matthew Atherton</w:t>
      </w:r>
    </w:p>
    <w:p w:rsidR="004303FB" w:rsidRDefault="00AA25C9">
      <w:pPr>
        <w:spacing w:after="0"/>
        <w:rPr>
          <w:rFonts w:ascii="Arial" w:hAnsi="Arial" w:cs="Arial"/>
          <w:b/>
          <w:bCs/>
        </w:rPr>
      </w:pPr>
      <w:r>
        <w:rPr>
          <w:rFonts w:ascii="Arial" w:hAnsi="Arial" w:cs="Arial"/>
          <w:b/>
          <w:bCs/>
        </w:rPr>
        <w:t>7.30pm Friday 23</w:t>
      </w:r>
      <w:r>
        <w:rPr>
          <w:rFonts w:ascii="Arial" w:hAnsi="Arial" w:cs="Arial"/>
          <w:b/>
          <w:bCs/>
          <w:vertAlign w:val="superscript"/>
        </w:rPr>
        <w:t>rd</w:t>
      </w:r>
      <w:r>
        <w:rPr>
          <w:rFonts w:ascii="Arial" w:hAnsi="Arial" w:cs="Arial"/>
          <w:b/>
          <w:bCs/>
        </w:rPr>
        <w:t xml:space="preserve"> September at Holy Trinity Church, Darlington.  Details on page 8</w:t>
      </w:r>
    </w:p>
    <w:p w:rsidR="004303FB" w:rsidRDefault="004303FB">
      <w:pPr>
        <w:spacing w:after="0"/>
        <w:rPr>
          <w:rFonts w:ascii="Arial" w:hAnsi="Arial" w:cs="Arial"/>
          <w:b/>
          <w:bCs/>
        </w:rPr>
      </w:pPr>
    </w:p>
    <w:p w:rsidR="004303FB" w:rsidRDefault="004303FB">
      <w:pPr>
        <w:spacing w:after="0"/>
        <w:rPr>
          <w:rFonts w:ascii="Arial" w:hAnsi="Arial" w:cs="Arial"/>
          <w:b/>
          <w:bCs/>
        </w:rPr>
      </w:pPr>
    </w:p>
    <w:p w:rsidR="004303FB" w:rsidRDefault="00AA25C9">
      <w:pPr>
        <w:spacing w:after="0"/>
        <w:rPr>
          <w:rFonts w:ascii="Arial" w:hAnsi="Arial" w:cs="Arial"/>
          <w:b/>
          <w:bCs/>
        </w:rPr>
      </w:pPr>
      <w:r>
        <w:rPr>
          <w:rFonts w:ascii="Arial" w:hAnsi="Arial" w:cs="Arial"/>
          <w:b/>
          <w:bCs/>
        </w:rPr>
        <w:t>Collects and Readings for the 14</w:t>
      </w:r>
      <w:r>
        <w:rPr>
          <w:rFonts w:ascii="Arial" w:hAnsi="Arial" w:cs="Arial"/>
          <w:b/>
          <w:bCs/>
          <w:vertAlign w:val="superscript"/>
        </w:rPr>
        <w:t>th</w:t>
      </w:r>
      <w:r>
        <w:rPr>
          <w:rFonts w:ascii="Arial" w:hAnsi="Arial" w:cs="Arial"/>
          <w:b/>
          <w:bCs/>
        </w:rPr>
        <w:t xml:space="preserve"> Sunday after Trinity to the 17</w:t>
      </w:r>
      <w:r>
        <w:rPr>
          <w:rFonts w:ascii="Arial" w:hAnsi="Arial" w:cs="Arial"/>
          <w:b/>
          <w:bCs/>
          <w:vertAlign w:val="superscript"/>
        </w:rPr>
        <w:t>th</w:t>
      </w:r>
      <w:r>
        <w:rPr>
          <w:rFonts w:ascii="Arial" w:hAnsi="Arial" w:cs="Arial"/>
          <w:b/>
          <w:bCs/>
        </w:rPr>
        <w:t xml:space="preserve"> Sunday after Trinity</w:t>
      </w:r>
    </w:p>
    <w:p w:rsidR="004303FB" w:rsidRDefault="00AA25C9">
      <w:pPr>
        <w:spacing w:after="0"/>
        <w:rPr>
          <w:rFonts w:ascii="Arial" w:hAnsi="Arial" w:cs="Arial"/>
          <w:bCs/>
          <w:i/>
          <w:sz w:val="20"/>
        </w:rPr>
      </w:pPr>
      <w:r>
        <w:rPr>
          <w:rFonts w:ascii="Arial" w:hAnsi="Arial" w:cs="Arial"/>
          <w:bCs/>
          <w:i/>
          <w:sz w:val="20"/>
        </w:rPr>
        <w:t>(Page numbers refer to the Common Worship Lectionary.)</w:t>
      </w:r>
    </w:p>
    <w:p w:rsidR="004303FB" w:rsidRDefault="004303FB">
      <w:pPr>
        <w:spacing w:after="120"/>
        <w:rPr>
          <w:rFonts w:ascii="Arial" w:hAnsi="Arial" w:cs="Arial"/>
          <w:bCs/>
        </w:rPr>
      </w:pPr>
    </w:p>
    <w:p w:rsidR="004303FB" w:rsidRDefault="00AA25C9">
      <w:pPr>
        <w:tabs>
          <w:tab w:val="left" w:pos="3795"/>
        </w:tabs>
        <w:spacing w:after="120"/>
        <w:rPr>
          <w:rFonts w:ascii="Arial" w:hAnsi="Arial" w:cs="Arial"/>
          <w:b/>
          <w:bCs/>
        </w:rPr>
      </w:pPr>
      <w:r>
        <w:rPr>
          <w:noProof/>
          <w:lang w:eastAsia="en-GB"/>
        </w:rPr>
        <w:drawing>
          <wp:anchor distT="0" distB="0" distL="0" distR="0" simplePos="0" relativeHeight="3" behindDoc="1" locked="0" layoutInCell="1" allowOverlap="1">
            <wp:simplePos x="0" y="0"/>
            <wp:positionH relativeFrom="column">
              <wp:align>right</wp:align>
            </wp:positionH>
            <wp:positionV relativeFrom="paragraph">
              <wp:posOffset>216535</wp:posOffset>
            </wp:positionV>
            <wp:extent cx="2261235" cy="1925320"/>
            <wp:effectExtent l="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2261235" cy="1925320"/>
                    </a:xfrm>
                    <a:prstGeom prst="rect">
                      <a:avLst/>
                    </a:prstGeom>
                  </pic:spPr>
                </pic:pic>
              </a:graphicData>
            </a:graphic>
          </wp:anchor>
        </w:drawing>
      </w:r>
      <w:r>
        <w:rPr>
          <w:rFonts w:ascii="Arial" w:hAnsi="Arial" w:cs="Arial"/>
          <w:b/>
          <w:bCs/>
        </w:rPr>
        <w:t>Sunday 5</w:t>
      </w:r>
      <w:r>
        <w:rPr>
          <w:rFonts w:ascii="Arial" w:hAnsi="Arial" w:cs="Arial"/>
          <w:b/>
          <w:bCs/>
          <w:vertAlign w:val="superscript"/>
        </w:rPr>
        <w:t>th</w:t>
      </w:r>
      <w:r>
        <w:rPr>
          <w:rFonts w:ascii="Arial" w:hAnsi="Arial" w:cs="Arial"/>
          <w:b/>
          <w:bCs/>
        </w:rPr>
        <w:t xml:space="preserve"> </w:t>
      </w:r>
      <w:proofErr w:type="gramStart"/>
      <w:r>
        <w:rPr>
          <w:rFonts w:ascii="Arial" w:hAnsi="Arial" w:cs="Arial"/>
          <w:b/>
          <w:bCs/>
        </w:rPr>
        <w:t>September :</w:t>
      </w:r>
      <w:proofErr w:type="gramEnd"/>
      <w:r>
        <w:rPr>
          <w:rFonts w:ascii="Arial" w:hAnsi="Arial" w:cs="Arial"/>
          <w:b/>
          <w:bCs/>
        </w:rPr>
        <w:t xml:space="preserve">  14</w:t>
      </w:r>
      <w:r>
        <w:rPr>
          <w:rFonts w:ascii="Arial" w:hAnsi="Arial" w:cs="Arial"/>
          <w:b/>
          <w:bCs/>
          <w:vertAlign w:val="superscript"/>
        </w:rPr>
        <w:t>th</w:t>
      </w:r>
      <w:r>
        <w:rPr>
          <w:rFonts w:ascii="Arial" w:hAnsi="Arial" w:cs="Arial"/>
          <w:b/>
          <w:bCs/>
        </w:rPr>
        <w:t xml:space="preserve"> Sunday after Trinity</w:t>
      </w:r>
    </w:p>
    <w:p w:rsidR="004303FB" w:rsidRDefault="00AA25C9">
      <w:pPr>
        <w:tabs>
          <w:tab w:val="left" w:pos="3795"/>
        </w:tabs>
        <w:spacing w:after="120"/>
        <w:rPr>
          <w:rFonts w:ascii="Arial" w:hAnsi="Arial" w:cs="Arial"/>
          <w:b/>
          <w:bCs/>
        </w:rPr>
      </w:pPr>
      <w:r>
        <w:rPr>
          <w:rFonts w:ascii="Arial" w:hAnsi="Arial" w:cs="Arial"/>
          <w:b/>
          <w:bCs/>
        </w:rPr>
        <w:t>Collect</w:t>
      </w:r>
    </w:p>
    <w:p w:rsidR="004303FB" w:rsidRDefault="00AA25C9">
      <w:pPr>
        <w:tabs>
          <w:tab w:val="left" w:pos="3795"/>
        </w:tabs>
        <w:spacing w:after="0"/>
        <w:rPr>
          <w:rFonts w:ascii="Arial" w:hAnsi="Arial" w:cs="Arial"/>
          <w:bCs/>
        </w:rPr>
      </w:pPr>
      <w:r>
        <w:rPr>
          <w:rFonts w:ascii="Arial" w:hAnsi="Arial" w:cs="Arial"/>
          <w:bCs/>
        </w:rPr>
        <w:t>Almighty God,</w:t>
      </w:r>
    </w:p>
    <w:p w:rsidR="004303FB" w:rsidRDefault="00AA25C9">
      <w:pPr>
        <w:tabs>
          <w:tab w:val="left" w:pos="3795"/>
        </w:tabs>
        <w:spacing w:after="0"/>
        <w:rPr>
          <w:rFonts w:ascii="Arial" w:hAnsi="Arial" w:cs="Arial"/>
          <w:bCs/>
        </w:rPr>
      </w:pPr>
      <w:proofErr w:type="gramStart"/>
      <w:r>
        <w:rPr>
          <w:rFonts w:ascii="Arial" w:hAnsi="Arial" w:cs="Arial"/>
          <w:bCs/>
        </w:rPr>
        <w:t>whose</w:t>
      </w:r>
      <w:proofErr w:type="gramEnd"/>
      <w:r>
        <w:rPr>
          <w:rFonts w:ascii="Arial" w:hAnsi="Arial" w:cs="Arial"/>
          <w:bCs/>
        </w:rPr>
        <w:t xml:space="preserve"> only Son has opened for us</w:t>
      </w:r>
    </w:p>
    <w:p w:rsidR="004303FB" w:rsidRDefault="00AA25C9">
      <w:pPr>
        <w:tabs>
          <w:tab w:val="left" w:pos="3795"/>
        </w:tabs>
        <w:spacing w:after="0"/>
        <w:rPr>
          <w:rFonts w:ascii="Arial" w:hAnsi="Arial" w:cs="Arial"/>
          <w:bCs/>
        </w:rPr>
      </w:pPr>
      <w:proofErr w:type="gramStart"/>
      <w:r>
        <w:rPr>
          <w:rFonts w:ascii="Arial" w:hAnsi="Arial" w:cs="Arial"/>
          <w:bCs/>
        </w:rPr>
        <w:t>a</w:t>
      </w:r>
      <w:proofErr w:type="gramEnd"/>
      <w:r>
        <w:rPr>
          <w:rFonts w:ascii="Arial" w:hAnsi="Arial" w:cs="Arial"/>
          <w:bCs/>
        </w:rPr>
        <w:t xml:space="preserve"> new and living way into your presence:</w:t>
      </w:r>
    </w:p>
    <w:p w:rsidR="004303FB" w:rsidRDefault="00AA25C9">
      <w:pPr>
        <w:tabs>
          <w:tab w:val="left" w:pos="3795"/>
        </w:tabs>
        <w:spacing w:after="0"/>
        <w:rPr>
          <w:rFonts w:ascii="Arial" w:hAnsi="Arial" w:cs="Arial"/>
          <w:bCs/>
        </w:rPr>
      </w:pPr>
      <w:proofErr w:type="gramStart"/>
      <w:r>
        <w:rPr>
          <w:rFonts w:ascii="Arial" w:hAnsi="Arial" w:cs="Arial"/>
          <w:bCs/>
        </w:rPr>
        <w:t>give</w:t>
      </w:r>
      <w:proofErr w:type="gramEnd"/>
      <w:r>
        <w:rPr>
          <w:rFonts w:ascii="Arial" w:hAnsi="Arial" w:cs="Arial"/>
          <w:bCs/>
        </w:rPr>
        <w:t xml:space="preserve"> us pure hearts and steadfast wills</w:t>
      </w:r>
    </w:p>
    <w:p w:rsidR="004303FB" w:rsidRDefault="00AA25C9">
      <w:pPr>
        <w:tabs>
          <w:tab w:val="left" w:pos="3795"/>
        </w:tabs>
        <w:spacing w:after="0"/>
        <w:rPr>
          <w:rFonts w:ascii="Arial" w:hAnsi="Arial" w:cs="Arial"/>
          <w:bCs/>
        </w:rPr>
      </w:pPr>
      <w:proofErr w:type="gramStart"/>
      <w:r>
        <w:rPr>
          <w:rFonts w:ascii="Arial" w:hAnsi="Arial" w:cs="Arial"/>
          <w:bCs/>
        </w:rPr>
        <w:t>to</w:t>
      </w:r>
      <w:proofErr w:type="gramEnd"/>
      <w:r>
        <w:rPr>
          <w:rFonts w:ascii="Arial" w:hAnsi="Arial" w:cs="Arial"/>
          <w:bCs/>
        </w:rPr>
        <w:t xml:space="preserve"> worship you in spirit and in truth:</w:t>
      </w:r>
    </w:p>
    <w:p w:rsidR="004303FB" w:rsidRDefault="00AA25C9">
      <w:pPr>
        <w:tabs>
          <w:tab w:val="left" w:pos="3795"/>
        </w:tabs>
        <w:spacing w:after="0"/>
        <w:rPr>
          <w:rFonts w:ascii="Arial" w:hAnsi="Arial" w:cs="Arial"/>
          <w:bCs/>
        </w:rPr>
      </w:pPr>
      <w:proofErr w:type="gramStart"/>
      <w:r>
        <w:rPr>
          <w:rFonts w:ascii="Arial" w:hAnsi="Arial" w:cs="Arial"/>
          <w:bCs/>
        </w:rPr>
        <w:t>through</w:t>
      </w:r>
      <w:proofErr w:type="gramEnd"/>
      <w:r>
        <w:rPr>
          <w:rFonts w:ascii="Arial" w:hAnsi="Arial" w:cs="Arial"/>
          <w:bCs/>
        </w:rPr>
        <w:t xml:space="preserve"> Jesus Christ your Son our Lord,</w:t>
      </w:r>
    </w:p>
    <w:p w:rsidR="004303FB" w:rsidRDefault="00AA25C9">
      <w:pPr>
        <w:tabs>
          <w:tab w:val="left" w:pos="3795"/>
        </w:tabs>
        <w:spacing w:after="0"/>
        <w:rPr>
          <w:rFonts w:ascii="Arial" w:hAnsi="Arial" w:cs="Arial"/>
          <w:bCs/>
        </w:rPr>
      </w:pPr>
      <w:proofErr w:type="gramStart"/>
      <w:r>
        <w:rPr>
          <w:rFonts w:ascii="Arial" w:hAnsi="Arial" w:cs="Arial"/>
          <w:bCs/>
        </w:rPr>
        <w:t>w</w:t>
      </w:r>
      <w:r>
        <w:rPr>
          <w:rFonts w:ascii="Arial" w:hAnsi="Arial" w:cs="Arial"/>
          <w:bCs/>
        </w:rPr>
        <w:t>ho</w:t>
      </w:r>
      <w:proofErr w:type="gramEnd"/>
      <w:r>
        <w:rPr>
          <w:rFonts w:ascii="Arial" w:hAnsi="Arial" w:cs="Arial"/>
          <w:bCs/>
        </w:rPr>
        <w:t xml:space="preserve"> is alive and reigns with you,</w:t>
      </w:r>
    </w:p>
    <w:p w:rsidR="004303FB" w:rsidRDefault="00AA25C9">
      <w:pPr>
        <w:tabs>
          <w:tab w:val="left" w:pos="3795"/>
        </w:tabs>
        <w:spacing w:after="0"/>
        <w:rPr>
          <w:rFonts w:ascii="Arial" w:hAnsi="Arial" w:cs="Arial"/>
          <w:bCs/>
        </w:rPr>
      </w:pPr>
      <w:proofErr w:type="gramStart"/>
      <w:r>
        <w:rPr>
          <w:rFonts w:ascii="Arial" w:hAnsi="Arial" w:cs="Arial"/>
          <w:bCs/>
        </w:rPr>
        <w:t>in</w:t>
      </w:r>
      <w:proofErr w:type="gramEnd"/>
      <w:r>
        <w:rPr>
          <w:rFonts w:ascii="Arial" w:hAnsi="Arial" w:cs="Arial"/>
          <w:bCs/>
        </w:rPr>
        <w:t xml:space="preserve"> the unity of the Holy Spirit,</w:t>
      </w:r>
    </w:p>
    <w:p w:rsidR="004303FB" w:rsidRDefault="00AA25C9">
      <w:pPr>
        <w:tabs>
          <w:tab w:val="left" w:pos="3795"/>
        </w:tabs>
        <w:spacing w:after="0"/>
        <w:rPr>
          <w:rFonts w:ascii="Arial" w:hAnsi="Arial" w:cs="Arial"/>
          <w:bCs/>
        </w:rPr>
      </w:pPr>
      <w:proofErr w:type="gramStart"/>
      <w:r>
        <w:rPr>
          <w:rFonts w:ascii="Arial" w:hAnsi="Arial" w:cs="Arial"/>
          <w:bCs/>
        </w:rPr>
        <w:t>one</w:t>
      </w:r>
      <w:proofErr w:type="gramEnd"/>
      <w:r>
        <w:rPr>
          <w:rFonts w:ascii="Arial" w:hAnsi="Arial" w:cs="Arial"/>
          <w:bCs/>
        </w:rPr>
        <w:t xml:space="preserve"> God, now and for ever.</w:t>
      </w:r>
    </w:p>
    <w:p w:rsidR="004303FB" w:rsidRDefault="004303FB">
      <w:pPr>
        <w:tabs>
          <w:tab w:val="left" w:pos="3795"/>
        </w:tabs>
        <w:spacing w:after="120"/>
        <w:rPr>
          <w:rFonts w:ascii="Arial" w:hAnsi="Arial" w:cs="Arial"/>
          <w:bCs/>
        </w:rPr>
      </w:pPr>
    </w:p>
    <w:p w:rsidR="004303FB" w:rsidRDefault="00AA25C9">
      <w:pPr>
        <w:tabs>
          <w:tab w:val="left" w:pos="3795"/>
        </w:tabs>
        <w:spacing w:after="120"/>
        <w:rPr>
          <w:rFonts w:ascii="Arial" w:hAnsi="Arial" w:cs="Arial"/>
          <w:bCs/>
        </w:rPr>
      </w:pPr>
      <w:r>
        <w:rPr>
          <w:rFonts w:ascii="Arial" w:hAnsi="Arial" w:cs="Arial"/>
          <w:b/>
          <w:bCs/>
        </w:rPr>
        <w:t>Readings</w:t>
      </w:r>
      <w:r>
        <w:rPr>
          <w:rFonts w:ascii="Arial" w:hAnsi="Arial" w:cs="Arial"/>
          <w:bCs/>
        </w:rPr>
        <w:t xml:space="preserve"> (Proper 18, </w:t>
      </w:r>
      <w:proofErr w:type="gramStart"/>
      <w:r>
        <w:rPr>
          <w:rFonts w:ascii="Arial" w:hAnsi="Arial" w:cs="Arial"/>
          <w:bCs/>
        </w:rPr>
        <w:t>Related</w:t>
      </w:r>
      <w:proofErr w:type="gramEnd"/>
      <w:r>
        <w:rPr>
          <w:rFonts w:ascii="Arial" w:hAnsi="Arial" w:cs="Arial"/>
          <w:bCs/>
        </w:rPr>
        <w:t xml:space="preserve">, </w:t>
      </w:r>
      <w:r>
        <w:rPr>
          <w:rFonts w:ascii="Arial" w:hAnsi="Arial" w:cs="Arial"/>
          <w:b/>
          <w:bCs/>
        </w:rPr>
        <w:t>p.665</w:t>
      </w:r>
      <w:r>
        <w:rPr>
          <w:rFonts w:ascii="Arial" w:hAnsi="Arial" w:cs="Arial"/>
          <w:bCs/>
        </w:rPr>
        <w:t>)</w:t>
      </w:r>
    </w:p>
    <w:p w:rsidR="004303FB" w:rsidRDefault="00AA25C9">
      <w:pPr>
        <w:tabs>
          <w:tab w:val="left" w:pos="3795"/>
        </w:tabs>
        <w:spacing w:after="120"/>
        <w:rPr>
          <w:rFonts w:ascii="Arial" w:hAnsi="Arial" w:cs="Arial"/>
          <w:bCs/>
        </w:rPr>
      </w:pPr>
      <w:r>
        <w:rPr>
          <w:rFonts w:ascii="Arial" w:hAnsi="Arial" w:cs="Arial"/>
          <w:bCs/>
        </w:rPr>
        <w:t>Isaiah 35, 4-7a</w:t>
      </w:r>
    </w:p>
    <w:p w:rsidR="004303FB" w:rsidRDefault="00AA25C9">
      <w:pPr>
        <w:tabs>
          <w:tab w:val="left" w:pos="3795"/>
        </w:tabs>
        <w:spacing w:after="120"/>
        <w:rPr>
          <w:rFonts w:ascii="Arial" w:hAnsi="Arial" w:cs="Arial"/>
          <w:bCs/>
        </w:rPr>
      </w:pPr>
      <w:r>
        <w:rPr>
          <w:rFonts w:ascii="Arial" w:hAnsi="Arial" w:cs="Arial"/>
          <w:bCs/>
        </w:rPr>
        <w:t>Psalm 146</w:t>
      </w:r>
    </w:p>
    <w:p w:rsidR="004303FB" w:rsidRDefault="00AA25C9">
      <w:pPr>
        <w:tabs>
          <w:tab w:val="left" w:pos="3795"/>
        </w:tabs>
        <w:spacing w:after="120"/>
        <w:rPr>
          <w:rFonts w:ascii="Arial" w:hAnsi="Arial" w:cs="Arial"/>
          <w:bCs/>
        </w:rPr>
      </w:pPr>
      <w:r>
        <w:rPr>
          <w:rFonts w:ascii="Arial" w:hAnsi="Arial" w:cs="Arial"/>
          <w:bCs/>
        </w:rPr>
        <w:t>James 2, 1-10, [11-13,] 14-17</w:t>
      </w:r>
    </w:p>
    <w:p w:rsidR="004303FB" w:rsidRDefault="00AA25C9">
      <w:pPr>
        <w:tabs>
          <w:tab w:val="left" w:pos="3795"/>
        </w:tabs>
        <w:spacing w:after="120"/>
        <w:rPr>
          <w:rFonts w:ascii="Arial" w:hAnsi="Arial" w:cs="Arial"/>
          <w:bCs/>
        </w:rPr>
      </w:pPr>
      <w:r>
        <w:rPr>
          <w:rFonts w:ascii="Arial" w:hAnsi="Arial" w:cs="Arial"/>
          <w:bCs/>
        </w:rPr>
        <w:t>Gospel: Mark 7, 24-37</w:t>
      </w:r>
    </w:p>
    <w:p w:rsidR="004303FB" w:rsidRDefault="004303FB">
      <w:pPr>
        <w:tabs>
          <w:tab w:val="left" w:pos="3795"/>
        </w:tabs>
        <w:spacing w:after="120"/>
        <w:rPr>
          <w:rFonts w:ascii="Arial" w:hAnsi="Arial" w:cs="Arial"/>
          <w:bCs/>
        </w:rPr>
      </w:pPr>
    </w:p>
    <w:p w:rsidR="004303FB" w:rsidRDefault="00AA25C9">
      <w:pPr>
        <w:tabs>
          <w:tab w:val="left" w:pos="3795"/>
        </w:tabs>
        <w:spacing w:after="120"/>
        <w:rPr>
          <w:rFonts w:ascii="Arial" w:hAnsi="Arial" w:cs="Arial"/>
          <w:b/>
          <w:bCs/>
        </w:rPr>
      </w:pPr>
      <w:r>
        <w:rPr>
          <w:rFonts w:ascii="Arial" w:hAnsi="Arial" w:cs="Arial"/>
          <w:b/>
          <w:bCs/>
        </w:rPr>
        <w:t>Sunday 12</w:t>
      </w:r>
      <w:r>
        <w:rPr>
          <w:rFonts w:ascii="Arial" w:hAnsi="Arial" w:cs="Arial"/>
          <w:b/>
          <w:bCs/>
          <w:vertAlign w:val="superscript"/>
        </w:rPr>
        <w:t>th</w:t>
      </w:r>
      <w:r>
        <w:rPr>
          <w:rFonts w:ascii="Arial" w:hAnsi="Arial" w:cs="Arial"/>
          <w:b/>
          <w:bCs/>
        </w:rPr>
        <w:t xml:space="preserve"> </w:t>
      </w:r>
      <w:proofErr w:type="gramStart"/>
      <w:r>
        <w:rPr>
          <w:rFonts w:ascii="Arial" w:hAnsi="Arial" w:cs="Arial"/>
          <w:b/>
          <w:bCs/>
        </w:rPr>
        <w:t>September :</w:t>
      </w:r>
      <w:proofErr w:type="gramEnd"/>
      <w:r>
        <w:rPr>
          <w:rFonts w:ascii="Arial" w:hAnsi="Arial" w:cs="Arial"/>
          <w:b/>
          <w:bCs/>
        </w:rPr>
        <w:t xml:space="preserve">  15</w:t>
      </w:r>
      <w:r>
        <w:rPr>
          <w:rFonts w:ascii="Arial" w:hAnsi="Arial" w:cs="Arial"/>
          <w:b/>
          <w:bCs/>
          <w:vertAlign w:val="superscript"/>
        </w:rPr>
        <w:t>th</w:t>
      </w:r>
      <w:r>
        <w:rPr>
          <w:rFonts w:ascii="Arial" w:hAnsi="Arial" w:cs="Arial"/>
          <w:b/>
          <w:bCs/>
        </w:rPr>
        <w:t xml:space="preserve"> Sunday after Trinity</w:t>
      </w:r>
    </w:p>
    <w:p w:rsidR="004303FB" w:rsidRDefault="00AA25C9">
      <w:pPr>
        <w:tabs>
          <w:tab w:val="left" w:pos="3795"/>
        </w:tabs>
        <w:spacing w:after="120"/>
        <w:rPr>
          <w:rFonts w:ascii="Arial" w:hAnsi="Arial" w:cs="Arial"/>
          <w:b/>
          <w:bCs/>
        </w:rPr>
      </w:pPr>
      <w:r>
        <w:rPr>
          <w:rFonts w:ascii="Arial" w:hAnsi="Arial" w:cs="Arial"/>
          <w:b/>
          <w:bCs/>
        </w:rPr>
        <w:t>Collect</w:t>
      </w:r>
    </w:p>
    <w:p w:rsidR="004303FB" w:rsidRDefault="00AA25C9">
      <w:pPr>
        <w:tabs>
          <w:tab w:val="left" w:pos="3795"/>
        </w:tabs>
        <w:spacing w:after="0"/>
        <w:rPr>
          <w:rFonts w:ascii="Arial" w:hAnsi="Arial" w:cs="Arial"/>
          <w:bCs/>
        </w:rPr>
      </w:pPr>
      <w:r>
        <w:rPr>
          <w:rFonts w:ascii="Arial" w:hAnsi="Arial" w:cs="Arial"/>
          <w:bCs/>
        </w:rPr>
        <w:t>God,</w:t>
      </w:r>
      <w:r>
        <w:rPr>
          <w:rFonts w:ascii="Arial Rounded MT Bold" w:hAnsi="Arial Rounded MT Bold" w:cs="Arial"/>
          <w:bCs/>
          <w:color w:val="76923C"/>
          <w:sz w:val="52"/>
          <w:szCs w:val="52"/>
        </w:rPr>
        <w:t xml:space="preserve"> </w:t>
      </w:r>
      <w:r>
        <w:rPr>
          <w:rFonts w:ascii="Arial" w:hAnsi="Arial" w:cs="Arial"/>
          <w:bCs/>
        </w:rPr>
        <w:t xml:space="preserve">who in generous mercy sent the Holy </w:t>
      </w:r>
      <w:proofErr w:type="gramStart"/>
      <w:r>
        <w:rPr>
          <w:rFonts w:ascii="Arial" w:hAnsi="Arial" w:cs="Arial"/>
          <w:bCs/>
        </w:rPr>
        <w:t>Spirit</w:t>
      </w:r>
      <w:proofErr w:type="gramEnd"/>
    </w:p>
    <w:p w:rsidR="004303FB" w:rsidRDefault="00AA25C9">
      <w:pPr>
        <w:tabs>
          <w:tab w:val="left" w:pos="3795"/>
        </w:tabs>
        <w:spacing w:after="0"/>
        <w:rPr>
          <w:rFonts w:ascii="Arial" w:hAnsi="Arial" w:cs="Arial"/>
          <w:bCs/>
        </w:rPr>
      </w:pPr>
      <w:r>
        <w:rPr>
          <w:rFonts w:ascii="Arial" w:hAnsi="Arial" w:cs="Arial"/>
          <w:bCs/>
        </w:rPr>
        <w:t xml:space="preserve">  </w:t>
      </w:r>
      <w:proofErr w:type="gramStart"/>
      <w:r>
        <w:rPr>
          <w:rFonts w:ascii="Arial" w:hAnsi="Arial" w:cs="Arial"/>
          <w:bCs/>
        </w:rPr>
        <w:t>upon</w:t>
      </w:r>
      <w:proofErr w:type="gramEnd"/>
      <w:r>
        <w:rPr>
          <w:rFonts w:ascii="Arial" w:hAnsi="Arial" w:cs="Arial"/>
          <w:bCs/>
        </w:rPr>
        <w:t xml:space="preserve"> your Church in the burning fire of your love:</w:t>
      </w:r>
    </w:p>
    <w:p w:rsidR="004303FB" w:rsidRDefault="00AA25C9">
      <w:pPr>
        <w:tabs>
          <w:tab w:val="left" w:pos="3795"/>
        </w:tabs>
        <w:spacing w:after="0"/>
        <w:rPr>
          <w:rFonts w:ascii="Arial" w:hAnsi="Arial" w:cs="Arial"/>
          <w:bCs/>
        </w:rPr>
      </w:pPr>
      <w:proofErr w:type="gramStart"/>
      <w:r>
        <w:rPr>
          <w:rFonts w:ascii="Arial" w:hAnsi="Arial" w:cs="Arial"/>
          <w:bCs/>
        </w:rPr>
        <w:t>grant</w:t>
      </w:r>
      <w:proofErr w:type="gramEnd"/>
      <w:r>
        <w:rPr>
          <w:rFonts w:ascii="Arial" w:hAnsi="Arial" w:cs="Arial"/>
          <w:bCs/>
        </w:rPr>
        <w:t xml:space="preserve"> that your people may be fervent</w:t>
      </w:r>
    </w:p>
    <w:p w:rsidR="004303FB" w:rsidRDefault="00AA25C9">
      <w:pPr>
        <w:tabs>
          <w:tab w:val="left" w:pos="3795"/>
        </w:tabs>
        <w:spacing w:after="0"/>
        <w:rPr>
          <w:rFonts w:ascii="Arial" w:hAnsi="Arial" w:cs="Arial"/>
          <w:bCs/>
        </w:rPr>
      </w:pPr>
      <w:proofErr w:type="gramStart"/>
      <w:r>
        <w:rPr>
          <w:rFonts w:ascii="Arial" w:hAnsi="Arial" w:cs="Arial"/>
          <w:bCs/>
        </w:rPr>
        <w:t>in</w:t>
      </w:r>
      <w:proofErr w:type="gramEnd"/>
      <w:r>
        <w:rPr>
          <w:rFonts w:ascii="Arial" w:hAnsi="Arial" w:cs="Arial"/>
          <w:bCs/>
        </w:rPr>
        <w:t xml:space="preserve"> the fellowship of the gospel</w:t>
      </w:r>
    </w:p>
    <w:p w:rsidR="004303FB" w:rsidRDefault="00AA25C9">
      <w:pPr>
        <w:tabs>
          <w:tab w:val="left" w:pos="3795"/>
        </w:tabs>
        <w:spacing w:after="0"/>
        <w:rPr>
          <w:rFonts w:ascii="Arial" w:hAnsi="Arial" w:cs="Arial"/>
          <w:bCs/>
        </w:rPr>
      </w:pPr>
      <w:proofErr w:type="gramStart"/>
      <w:r>
        <w:rPr>
          <w:rFonts w:ascii="Arial" w:hAnsi="Arial" w:cs="Arial"/>
          <w:bCs/>
        </w:rPr>
        <w:t>that</w:t>
      </w:r>
      <w:proofErr w:type="gramEnd"/>
      <w:r>
        <w:rPr>
          <w:rFonts w:ascii="Arial" w:hAnsi="Arial" w:cs="Arial"/>
          <w:bCs/>
        </w:rPr>
        <w:t>, always abiding in you,</w:t>
      </w:r>
    </w:p>
    <w:p w:rsidR="004303FB" w:rsidRDefault="00AA25C9">
      <w:pPr>
        <w:tabs>
          <w:tab w:val="left" w:pos="3795"/>
        </w:tabs>
        <w:spacing w:after="0"/>
        <w:rPr>
          <w:rFonts w:ascii="Arial" w:hAnsi="Arial" w:cs="Arial"/>
          <w:bCs/>
        </w:rPr>
      </w:pPr>
      <w:proofErr w:type="gramStart"/>
      <w:r>
        <w:rPr>
          <w:rFonts w:ascii="Arial" w:hAnsi="Arial" w:cs="Arial"/>
          <w:bCs/>
        </w:rPr>
        <w:t>they</w:t>
      </w:r>
      <w:proofErr w:type="gramEnd"/>
      <w:r>
        <w:rPr>
          <w:rFonts w:ascii="Arial" w:hAnsi="Arial" w:cs="Arial"/>
          <w:bCs/>
        </w:rPr>
        <w:t xml:space="preserve"> may be found </w:t>
      </w:r>
      <w:r>
        <w:rPr>
          <w:rFonts w:ascii="Arial" w:hAnsi="Arial" w:cs="Arial"/>
          <w:bCs/>
        </w:rPr>
        <w:t>steadfast in faith and active in service;</w:t>
      </w:r>
    </w:p>
    <w:p w:rsidR="004303FB" w:rsidRDefault="00AA25C9">
      <w:pPr>
        <w:tabs>
          <w:tab w:val="left" w:pos="3795"/>
        </w:tabs>
        <w:spacing w:after="0"/>
        <w:rPr>
          <w:rFonts w:ascii="Arial" w:hAnsi="Arial" w:cs="Arial"/>
          <w:bCs/>
        </w:rPr>
      </w:pPr>
      <w:proofErr w:type="gramStart"/>
      <w:r>
        <w:rPr>
          <w:rFonts w:ascii="Arial" w:hAnsi="Arial" w:cs="Arial"/>
          <w:bCs/>
        </w:rPr>
        <w:t>through</w:t>
      </w:r>
      <w:proofErr w:type="gramEnd"/>
      <w:r>
        <w:rPr>
          <w:rFonts w:ascii="Arial" w:hAnsi="Arial" w:cs="Arial"/>
          <w:bCs/>
        </w:rPr>
        <w:t xml:space="preserve"> Jesus Christ your Son our Lord,</w:t>
      </w:r>
    </w:p>
    <w:p w:rsidR="004303FB" w:rsidRDefault="00AA25C9">
      <w:pPr>
        <w:tabs>
          <w:tab w:val="left" w:pos="3795"/>
        </w:tabs>
        <w:spacing w:after="0"/>
        <w:rPr>
          <w:rFonts w:ascii="Arial" w:hAnsi="Arial" w:cs="Arial"/>
          <w:bCs/>
        </w:rPr>
      </w:pPr>
      <w:proofErr w:type="gramStart"/>
      <w:r>
        <w:rPr>
          <w:rFonts w:ascii="Arial" w:hAnsi="Arial" w:cs="Arial"/>
          <w:bCs/>
        </w:rPr>
        <w:t>who</w:t>
      </w:r>
      <w:proofErr w:type="gramEnd"/>
      <w:r>
        <w:rPr>
          <w:rFonts w:ascii="Arial" w:hAnsi="Arial" w:cs="Arial"/>
          <w:bCs/>
        </w:rPr>
        <w:t xml:space="preserve"> is alive and reigns with you,</w:t>
      </w:r>
    </w:p>
    <w:p w:rsidR="004303FB" w:rsidRDefault="00AA25C9">
      <w:pPr>
        <w:tabs>
          <w:tab w:val="left" w:pos="3795"/>
        </w:tabs>
        <w:spacing w:after="0"/>
        <w:rPr>
          <w:rFonts w:ascii="Arial" w:hAnsi="Arial" w:cs="Arial"/>
          <w:bCs/>
        </w:rPr>
      </w:pPr>
      <w:proofErr w:type="gramStart"/>
      <w:r>
        <w:rPr>
          <w:rFonts w:ascii="Arial" w:hAnsi="Arial" w:cs="Arial"/>
          <w:bCs/>
        </w:rPr>
        <w:t>in</w:t>
      </w:r>
      <w:proofErr w:type="gramEnd"/>
      <w:r>
        <w:rPr>
          <w:rFonts w:ascii="Arial" w:hAnsi="Arial" w:cs="Arial"/>
          <w:bCs/>
        </w:rPr>
        <w:t xml:space="preserve"> the unity of the Holy Spirit,</w:t>
      </w:r>
    </w:p>
    <w:p w:rsidR="004303FB" w:rsidRDefault="00AA25C9">
      <w:pPr>
        <w:tabs>
          <w:tab w:val="left" w:pos="3795"/>
        </w:tabs>
        <w:spacing w:after="0"/>
        <w:rPr>
          <w:rFonts w:ascii="Arial" w:hAnsi="Arial" w:cs="Arial"/>
          <w:bCs/>
        </w:rPr>
      </w:pPr>
      <w:proofErr w:type="gramStart"/>
      <w:r>
        <w:rPr>
          <w:rFonts w:ascii="Arial" w:hAnsi="Arial" w:cs="Arial"/>
          <w:bCs/>
        </w:rPr>
        <w:t>one</w:t>
      </w:r>
      <w:proofErr w:type="gramEnd"/>
      <w:r>
        <w:rPr>
          <w:rFonts w:ascii="Arial" w:hAnsi="Arial" w:cs="Arial"/>
          <w:bCs/>
        </w:rPr>
        <w:t xml:space="preserve"> God, now and for ever.</w:t>
      </w:r>
    </w:p>
    <w:p w:rsidR="004303FB" w:rsidRDefault="004303FB">
      <w:pPr>
        <w:tabs>
          <w:tab w:val="left" w:pos="3795"/>
        </w:tabs>
        <w:spacing w:after="120"/>
        <w:rPr>
          <w:rFonts w:ascii="Arial" w:hAnsi="Arial" w:cs="Arial"/>
          <w:bCs/>
        </w:rPr>
      </w:pPr>
    </w:p>
    <w:p w:rsidR="004303FB" w:rsidRDefault="00AA25C9">
      <w:pPr>
        <w:tabs>
          <w:tab w:val="left" w:pos="3795"/>
        </w:tabs>
        <w:spacing w:after="120"/>
        <w:rPr>
          <w:rFonts w:ascii="Arial" w:hAnsi="Arial" w:cs="Arial"/>
          <w:bCs/>
        </w:rPr>
      </w:pPr>
      <w:r>
        <w:rPr>
          <w:rFonts w:ascii="Arial" w:hAnsi="Arial" w:cs="Arial"/>
          <w:b/>
          <w:bCs/>
        </w:rPr>
        <w:t>Readings</w:t>
      </w:r>
      <w:r>
        <w:rPr>
          <w:rFonts w:ascii="Arial" w:hAnsi="Arial" w:cs="Arial"/>
          <w:bCs/>
        </w:rPr>
        <w:t xml:space="preserve"> (Proper 19, </w:t>
      </w:r>
      <w:r>
        <w:rPr>
          <w:rFonts w:ascii="Arial" w:hAnsi="Arial" w:cs="Arial"/>
          <w:b/>
          <w:bCs/>
        </w:rPr>
        <w:t>p.671</w:t>
      </w:r>
      <w:r>
        <w:rPr>
          <w:rFonts w:ascii="Arial" w:hAnsi="Arial" w:cs="Arial"/>
          <w:bCs/>
        </w:rPr>
        <w:t>)</w:t>
      </w:r>
    </w:p>
    <w:p w:rsidR="004303FB" w:rsidRDefault="00AA25C9">
      <w:pPr>
        <w:tabs>
          <w:tab w:val="left" w:pos="3795"/>
        </w:tabs>
        <w:spacing w:after="120"/>
        <w:rPr>
          <w:rFonts w:ascii="Arial" w:hAnsi="Arial" w:cs="Arial"/>
          <w:bCs/>
        </w:rPr>
      </w:pPr>
      <w:r>
        <w:rPr>
          <w:rFonts w:ascii="Arial" w:hAnsi="Arial" w:cs="Arial"/>
          <w:bCs/>
        </w:rPr>
        <w:t>Isaiah 50, 4-9a</w:t>
      </w:r>
    </w:p>
    <w:p w:rsidR="004303FB" w:rsidRDefault="00AA25C9">
      <w:pPr>
        <w:tabs>
          <w:tab w:val="left" w:pos="3795"/>
        </w:tabs>
        <w:spacing w:after="120"/>
        <w:rPr>
          <w:rFonts w:ascii="Arial" w:hAnsi="Arial" w:cs="Arial"/>
          <w:bCs/>
        </w:rPr>
      </w:pPr>
      <w:r>
        <w:rPr>
          <w:rFonts w:ascii="Arial" w:hAnsi="Arial" w:cs="Arial"/>
          <w:bCs/>
        </w:rPr>
        <w:t>Psalm 116, 1-8</w:t>
      </w:r>
    </w:p>
    <w:p w:rsidR="004303FB" w:rsidRDefault="00AA25C9">
      <w:pPr>
        <w:tabs>
          <w:tab w:val="left" w:pos="3795"/>
        </w:tabs>
        <w:spacing w:after="120"/>
        <w:rPr>
          <w:rFonts w:ascii="Arial" w:hAnsi="Arial" w:cs="Arial"/>
          <w:bCs/>
        </w:rPr>
      </w:pPr>
      <w:r>
        <w:rPr>
          <w:rFonts w:ascii="Arial" w:hAnsi="Arial" w:cs="Arial"/>
          <w:bCs/>
        </w:rPr>
        <w:t>James 3, 1-12</w:t>
      </w:r>
    </w:p>
    <w:p w:rsidR="004303FB" w:rsidRDefault="00AA25C9">
      <w:pPr>
        <w:tabs>
          <w:tab w:val="left" w:pos="3795"/>
        </w:tabs>
        <w:spacing w:after="120"/>
        <w:rPr>
          <w:rFonts w:ascii="Arial" w:hAnsi="Arial" w:cs="Arial"/>
          <w:bCs/>
        </w:rPr>
      </w:pPr>
      <w:r>
        <w:rPr>
          <w:rFonts w:ascii="Arial" w:hAnsi="Arial" w:cs="Arial"/>
          <w:bCs/>
        </w:rPr>
        <w:t>Gospel</w:t>
      </w:r>
      <w:r>
        <w:rPr>
          <w:rFonts w:ascii="Arial" w:hAnsi="Arial" w:cs="Arial"/>
          <w:bCs/>
        </w:rPr>
        <w:t>: Mark 8, 27-38</w:t>
      </w:r>
    </w:p>
    <w:p w:rsidR="004303FB" w:rsidRDefault="004303FB">
      <w:pPr>
        <w:tabs>
          <w:tab w:val="left" w:pos="3795"/>
        </w:tabs>
        <w:spacing w:after="0"/>
        <w:rPr>
          <w:rFonts w:ascii="Arial" w:hAnsi="Arial" w:cs="Arial"/>
          <w:bCs/>
        </w:rPr>
      </w:pPr>
    </w:p>
    <w:p w:rsidR="004303FB" w:rsidRDefault="00AA25C9">
      <w:pPr>
        <w:tabs>
          <w:tab w:val="left" w:pos="3795"/>
        </w:tabs>
        <w:spacing w:after="120"/>
        <w:rPr>
          <w:rFonts w:ascii="Arial" w:hAnsi="Arial" w:cs="Arial"/>
          <w:b/>
          <w:bCs/>
        </w:rPr>
      </w:pPr>
      <w:r>
        <w:br w:type="page"/>
      </w:r>
    </w:p>
    <w:p w:rsidR="004303FB" w:rsidRDefault="00AA25C9">
      <w:pPr>
        <w:tabs>
          <w:tab w:val="left" w:pos="3795"/>
        </w:tabs>
        <w:spacing w:after="120"/>
        <w:rPr>
          <w:rFonts w:ascii="Arial" w:hAnsi="Arial" w:cs="Arial"/>
          <w:b/>
          <w:bCs/>
        </w:rPr>
      </w:pPr>
      <w:r>
        <w:rPr>
          <w:rFonts w:ascii="Arial" w:hAnsi="Arial" w:cs="Arial"/>
          <w:b/>
          <w:bCs/>
        </w:rPr>
        <w:lastRenderedPageBreak/>
        <w:t>Sunday 19</w:t>
      </w:r>
      <w:r>
        <w:rPr>
          <w:rFonts w:ascii="Arial" w:hAnsi="Arial" w:cs="Arial"/>
          <w:b/>
          <w:bCs/>
          <w:vertAlign w:val="superscript"/>
        </w:rPr>
        <w:t>th</w:t>
      </w:r>
      <w:r>
        <w:rPr>
          <w:rFonts w:ascii="Arial" w:hAnsi="Arial" w:cs="Arial"/>
          <w:b/>
          <w:bCs/>
        </w:rPr>
        <w:t xml:space="preserve"> </w:t>
      </w:r>
      <w:proofErr w:type="gramStart"/>
      <w:r>
        <w:rPr>
          <w:rFonts w:ascii="Arial" w:hAnsi="Arial" w:cs="Arial"/>
          <w:b/>
          <w:bCs/>
        </w:rPr>
        <w:t>September :</w:t>
      </w:r>
      <w:proofErr w:type="gramEnd"/>
      <w:r>
        <w:rPr>
          <w:rFonts w:ascii="Arial" w:hAnsi="Arial" w:cs="Arial"/>
          <w:b/>
          <w:bCs/>
        </w:rPr>
        <w:t xml:space="preserve">  16</w:t>
      </w:r>
      <w:r>
        <w:rPr>
          <w:rFonts w:ascii="Arial" w:hAnsi="Arial" w:cs="Arial"/>
          <w:b/>
          <w:bCs/>
          <w:vertAlign w:val="superscript"/>
        </w:rPr>
        <w:t>th</w:t>
      </w:r>
      <w:r>
        <w:rPr>
          <w:rFonts w:ascii="Arial" w:hAnsi="Arial" w:cs="Arial"/>
          <w:b/>
          <w:bCs/>
        </w:rPr>
        <w:t xml:space="preserve"> Sunday after Trinity</w:t>
      </w:r>
    </w:p>
    <w:p w:rsidR="004303FB" w:rsidRDefault="00AA25C9">
      <w:pPr>
        <w:tabs>
          <w:tab w:val="left" w:pos="3795"/>
        </w:tabs>
        <w:spacing w:after="120"/>
        <w:rPr>
          <w:rFonts w:ascii="Arial" w:hAnsi="Arial" w:cs="Arial"/>
          <w:b/>
          <w:bCs/>
        </w:rPr>
      </w:pPr>
      <w:r>
        <w:rPr>
          <w:rFonts w:ascii="Arial" w:hAnsi="Arial" w:cs="Arial"/>
          <w:b/>
          <w:bCs/>
        </w:rPr>
        <w:t>Collect</w:t>
      </w:r>
    </w:p>
    <w:p w:rsidR="004303FB" w:rsidRDefault="00AA25C9">
      <w:pPr>
        <w:tabs>
          <w:tab w:val="left" w:pos="3795"/>
        </w:tabs>
        <w:spacing w:after="0"/>
        <w:rPr>
          <w:rFonts w:ascii="Arial" w:hAnsi="Arial" w:cs="Arial"/>
          <w:bCs/>
        </w:rPr>
      </w:pPr>
      <w:r>
        <w:rPr>
          <w:rFonts w:ascii="Arial" w:hAnsi="Arial" w:cs="Arial"/>
          <w:bCs/>
        </w:rPr>
        <w:t>O Lord, we beseech you mercifully to hear the prayers</w:t>
      </w:r>
    </w:p>
    <w:p w:rsidR="004303FB" w:rsidRDefault="00AA25C9">
      <w:pPr>
        <w:tabs>
          <w:tab w:val="left" w:pos="3795"/>
        </w:tabs>
        <w:spacing w:after="0"/>
        <w:rPr>
          <w:rFonts w:ascii="Arial" w:hAnsi="Arial" w:cs="Arial"/>
          <w:bCs/>
        </w:rPr>
      </w:pPr>
      <w:r>
        <w:rPr>
          <w:noProof/>
          <w:lang w:eastAsia="en-GB"/>
        </w:rPr>
        <w:drawing>
          <wp:anchor distT="0" distB="0" distL="0" distR="0" simplePos="0" relativeHeight="4" behindDoc="1" locked="0" layoutInCell="1" allowOverlap="1">
            <wp:simplePos x="0" y="0"/>
            <wp:positionH relativeFrom="column">
              <wp:align>right</wp:align>
            </wp:positionH>
            <wp:positionV relativeFrom="paragraph">
              <wp:posOffset>3810</wp:posOffset>
            </wp:positionV>
            <wp:extent cx="2591435" cy="1762760"/>
            <wp:effectExtent l="0" t="0" r="0" b="0"/>
            <wp:wrapSquare wrapText="bothSides"/>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0"/>
                    <a:stretch>
                      <a:fillRect/>
                    </a:stretch>
                  </pic:blipFill>
                  <pic:spPr bwMode="auto">
                    <a:xfrm>
                      <a:off x="0" y="0"/>
                      <a:ext cx="2591435" cy="1762760"/>
                    </a:xfrm>
                    <a:prstGeom prst="rect">
                      <a:avLst/>
                    </a:prstGeom>
                  </pic:spPr>
                </pic:pic>
              </a:graphicData>
            </a:graphic>
          </wp:anchor>
        </w:drawing>
      </w:r>
      <w:r>
        <w:rPr>
          <w:rFonts w:ascii="Arial" w:hAnsi="Arial" w:cs="Arial"/>
          <w:bCs/>
        </w:rPr>
        <w:t xml:space="preserve">  </w:t>
      </w:r>
      <w:proofErr w:type="gramStart"/>
      <w:r>
        <w:rPr>
          <w:rFonts w:ascii="Arial" w:hAnsi="Arial" w:cs="Arial"/>
          <w:bCs/>
        </w:rPr>
        <w:t>of</w:t>
      </w:r>
      <w:proofErr w:type="gramEnd"/>
      <w:r>
        <w:rPr>
          <w:rFonts w:ascii="Arial" w:hAnsi="Arial" w:cs="Arial"/>
          <w:bCs/>
        </w:rPr>
        <w:t xml:space="preserve"> your people who call upon you;</w:t>
      </w:r>
    </w:p>
    <w:p w:rsidR="004303FB" w:rsidRDefault="00AA25C9">
      <w:pPr>
        <w:tabs>
          <w:tab w:val="left" w:pos="3795"/>
        </w:tabs>
        <w:spacing w:after="0"/>
        <w:rPr>
          <w:rFonts w:ascii="Arial" w:hAnsi="Arial" w:cs="Arial"/>
          <w:bCs/>
        </w:rPr>
      </w:pPr>
      <w:proofErr w:type="gramStart"/>
      <w:r>
        <w:rPr>
          <w:rFonts w:ascii="Arial" w:hAnsi="Arial" w:cs="Arial"/>
          <w:bCs/>
        </w:rPr>
        <w:t>and</w:t>
      </w:r>
      <w:proofErr w:type="gramEnd"/>
      <w:r>
        <w:rPr>
          <w:rFonts w:ascii="Arial" w:hAnsi="Arial" w:cs="Arial"/>
          <w:bCs/>
        </w:rPr>
        <w:t xml:space="preserve"> grant that they may both perceive and know</w:t>
      </w:r>
    </w:p>
    <w:p w:rsidR="004303FB" w:rsidRDefault="00AA25C9">
      <w:pPr>
        <w:tabs>
          <w:tab w:val="left" w:pos="3795"/>
        </w:tabs>
        <w:spacing w:after="0"/>
        <w:rPr>
          <w:rFonts w:ascii="Arial" w:hAnsi="Arial" w:cs="Arial"/>
          <w:bCs/>
        </w:rPr>
      </w:pPr>
      <w:r>
        <w:rPr>
          <w:rFonts w:ascii="Arial" w:hAnsi="Arial" w:cs="Arial"/>
          <w:bCs/>
        </w:rPr>
        <w:t xml:space="preserve">  </w:t>
      </w:r>
      <w:proofErr w:type="gramStart"/>
      <w:r>
        <w:rPr>
          <w:rFonts w:ascii="Arial" w:hAnsi="Arial" w:cs="Arial"/>
          <w:bCs/>
        </w:rPr>
        <w:t>what</w:t>
      </w:r>
      <w:proofErr w:type="gramEnd"/>
      <w:r>
        <w:rPr>
          <w:rFonts w:ascii="Arial" w:hAnsi="Arial" w:cs="Arial"/>
          <w:bCs/>
        </w:rPr>
        <w:t xml:space="preserve"> things they ought to do,</w:t>
      </w:r>
    </w:p>
    <w:p w:rsidR="004303FB" w:rsidRDefault="00AA25C9">
      <w:pPr>
        <w:tabs>
          <w:tab w:val="left" w:pos="3795"/>
        </w:tabs>
        <w:spacing w:after="0"/>
        <w:rPr>
          <w:rFonts w:ascii="Arial" w:hAnsi="Arial" w:cs="Arial"/>
          <w:bCs/>
        </w:rPr>
      </w:pPr>
      <w:proofErr w:type="gramStart"/>
      <w:r>
        <w:rPr>
          <w:rFonts w:ascii="Arial" w:hAnsi="Arial" w:cs="Arial"/>
          <w:bCs/>
        </w:rPr>
        <w:t>and</w:t>
      </w:r>
      <w:proofErr w:type="gramEnd"/>
      <w:r>
        <w:rPr>
          <w:rFonts w:ascii="Arial" w:hAnsi="Arial" w:cs="Arial"/>
          <w:bCs/>
        </w:rPr>
        <w:t xml:space="preserve"> also</w:t>
      </w:r>
      <w:r>
        <w:rPr>
          <w:rFonts w:ascii="Arial" w:hAnsi="Arial" w:cs="Arial"/>
          <w:bCs/>
        </w:rPr>
        <w:t xml:space="preserve"> may have grace and power</w:t>
      </w:r>
    </w:p>
    <w:p w:rsidR="004303FB" w:rsidRDefault="00AA25C9">
      <w:pPr>
        <w:tabs>
          <w:tab w:val="left" w:pos="3795"/>
        </w:tabs>
        <w:spacing w:after="0"/>
        <w:rPr>
          <w:rFonts w:ascii="Arial" w:hAnsi="Arial" w:cs="Arial"/>
          <w:bCs/>
        </w:rPr>
      </w:pPr>
      <w:r>
        <w:rPr>
          <w:rFonts w:ascii="Arial" w:hAnsi="Arial" w:cs="Arial"/>
          <w:bCs/>
        </w:rPr>
        <w:t xml:space="preserve">  </w:t>
      </w:r>
      <w:proofErr w:type="gramStart"/>
      <w:r>
        <w:rPr>
          <w:rFonts w:ascii="Arial" w:hAnsi="Arial" w:cs="Arial"/>
          <w:bCs/>
        </w:rPr>
        <w:t>faithfully</w:t>
      </w:r>
      <w:proofErr w:type="gramEnd"/>
      <w:r>
        <w:rPr>
          <w:rFonts w:ascii="Arial" w:hAnsi="Arial" w:cs="Arial"/>
          <w:bCs/>
        </w:rPr>
        <w:t xml:space="preserve"> to fulfil them;</w:t>
      </w:r>
    </w:p>
    <w:p w:rsidR="004303FB" w:rsidRDefault="00AA25C9">
      <w:pPr>
        <w:tabs>
          <w:tab w:val="left" w:pos="3795"/>
        </w:tabs>
        <w:spacing w:after="0"/>
        <w:rPr>
          <w:rFonts w:ascii="Arial" w:hAnsi="Arial" w:cs="Arial"/>
          <w:bCs/>
        </w:rPr>
      </w:pPr>
      <w:proofErr w:type="gramStart"/>
      <w:r>
        <w:rPr>
          <w:rFonts w:ascii="Arial" w:hAnsi="Arial" w:cs="Arial"/>
          <w:bCs/>
        </w:rPr>
        <w:t>through</w:t>
      </w:r>
      <w:proofErr w:type="gramEnd"/>
      <w:r>
        <w:rPr>
          <w:rFonts w:ascii="Arial" w:hAnsi="Arial" w:cs="Arial"/>
          <w:bCs/>
        </w:rPr>
        <w:t xml:space="preserve"> Jesus Christ your Son our Lord,</w:t>
      </w:r>
    </w:p>
    <w:p w:rsidR="004303FB" w:rsidRDefault="00AA25C9">
      <w:pPr>
        <w:tabs>
          <w:tab w:val="left" w:pos="3795"/>
        </w:tabs>
        <w:spacing w:after="0"/>
        <w:rPr>
          <w:rFonts w:ascii="Arial" w:hAnsi="Arial" w:cs="Arial"/>
          <w:bCs/>
        </w:rPr>
      </w:pPr>
      <w:proofErr w:type="gramStart"/>
      <w:r>
        <w:rPr>
          <w:rFonts w:ascii="Arial" w:hAnsi="Arial" w:cs="Arial"/>
          <w:bCs/>
        </w:rPr>
        <w:t>who</w:t>
      </w:r>
      <w:proofErr w:type="gramEnd"/>
      <w:r>
        <w:rPr>
          <w:rFonts w:ascii="Arial" w:hAnsi="Arial" w:cs="Arial"/>
          <w:bCs/>
        </w:rPr>
        <w:t xml:space="preserve"> is alive and reigns with you,</w:t>
      </w:r>
    </w:p>
    <w:p w:rsidR="004303FB" w:rsidRDefault="00AA25C9">
      <w:pPr>
        <w:tabs>
          <w:tab w:val="left" w:pos="3795"/>
        </w:tabs>
        <w:spacing w:after="0"/>
        <w:rPr>
          <w:rFonts w:ascii="Arial" w:hAnsi="Arial" w:cs="Arial"/>
          <w:bCs/>
        </w:rPr>
      </w:pPr>
      <w:proofErr w:type="gramStart"/>
      <w:r>
        <w:rPr>
          <w:rFonts w:ascii="Arial" w:hAnsi="Arial" w:cs="Arial"/>
          <w:bCs/>
        </w:rPr>
        <w:t>in</w:t>
      </w:r>
      <w:proofErr w:type="gramEnd"/>
      <w:r>
        <w:rPr>
          <w:rFonts w:ascii="Arial" w:hAnsi="Arial" w:cs="Arial"/>
          <w:bCs/>
        </w:rPr>
        <w:t xml:space="preserve"> the unity of the Holy Spirit,</w:t>
      </w:r>
    </w:p>
    <w:p w:rsidR="004303FB" w:rsidRDefault="00AA25C9">
      <w:pPr>
        <w:tabs>
          <w:tab w:val="left" w:pos="3795"/>
        </w:tabs>
        <w:spacing w:after="0"/>
        <w:rPr>
          <w:rFonts w:ascii="Arial" w:hAnsi="Arial" w:cs="Arial"/>
          <w:bCs/>
        </w:rPr>
      </w:pPr>
      <w:proofErr w:type="gramStart"/>
      <w:r>
        <w:rPr>
          <w:rFonts w:ascii="Arial" w:hAnsi="Arial" w:cs="Arial"/>
          <w:bCs/>
        </w:rPr>
        <w:t>one</w:t>
      </w:r>
      <w:proofErr w:type="gramEnd"/>
      <w:r>
        <w:rPr>
          <w:rFonts w:ascii="Arial" w:hAnsi="Arial" w:cs="Arial"/>
          <w:bCs/>
        </w:rPr>
        <w:t xml:space="preserve"> God, now and for ever.</w:t>
      </w:r>
    </w:p>
    <w:p w:rsidR="004303FB" w:rsidRDefault="004303FB">
      <w:pPr>
        <w:tabs>
          <w:tab w:val="left" w:pos="3795"/>
        </w:tabs>
        <w:spacing w:after="120"/>
        <w:rPr>
          <w:rFonts w:ascii="Arial" w:hAnsi="Arial" w:cs="Arial"/>
          <w:bCs/>
        </w:rPr>
      </w:pPr>
    </w:p>
    <w:p w:rsidR="004303FB" w:rsidRDefault="00AA25C9">
      <w:pPr>
        <w:tabs>
          <w:tab w:val="left" w:pos="3795"/>
        </w:tabs>
        <w:spacing w:after="120"/>
        <w:rPr>
          <w:rFonts w:ascii="Arial" w:hAnsi="Arial" w:cs="Arial"/>
          <w:bCs/>
        </w:rPr>
      </w:pPr>
      <w:r>
        <w:rPr>
          <w:rFonts w:ascii="Arial" w:hAnsi="Arial" w:cs="Arial"/>
          <w:b/>
          <w:bCs/>
        </w:rPr>
        <w:t>Readings</w:t>
      </w:r>
      <w:r>
        <w:rPr>
          <w:rFonts w:ascii="Arial" w:hAnsi="Arial" w:cs="Arial"/>
          <w:bCs/>
        </w:rPr>
        <w:t xml:space="preserve"> (Proper 20, </w:t>
      </w:r>
      <w:r>
        <w:rPr>
          <w:rFonts w:ascii="Arial" w:hAnsi="Arial" w:cs="Arial"/>
          <w:b/>
          <w:bCs/>
        </w:rPr>
        <w:t>p.676</w:t>
      </w:r>
      <w:r>
        <w:rPr>
          <w:rFonts w:ascii="Arial" w:hAnsi="Arial" w:cs="Arial"/>
          <w:bCs/>
        </w:rPr>
        <w:t>)</w:t>
      </w:r>
    </w:p>
    <w:p w:rsidR="004303FB" w:rsidRDefault="00AA25C9">
      <w:pPr>
        <w:tabs>
          <w:tab w:val="left" w:pos="3795"/>
        </w:tabs>
        <w:spacing w:after="120"/>
        <w:rPr>
          <w:rFonts w:ascii="Arial" w:hAnsi="Arial" w:cs="Arial"/>
          <w:bCs/>
        </w:rPr>
      </w:pPr>
      <w:r>
        <w:rPr>
          <w:rFonts w:ascii="Arial" w:hAnsi="Arial" w:cs="Arial"/>
          <w:bCs/>
        </w:rPr>
        <w:t>Wisdom 1.16-2.1, 12-</w:t>
      </w:r>
      <w:proofErr w:type="gramStart"/>
      <w:r>
        <w:rPr>
          <w:rFonts w:ascii="Arial" w:hAnsi="Arial" w:cs="Arial"/>
          <w:bCs/>
        </w:rPr>
        <w:t xml:space="preserve">22  </w:t>
      </w:r>
      <w:r>
        <w:rPr>
          <w:rFonts w:ascii="Arial" w:hAnsi="Arial" w:cs="Arial"/>
          <w:bCs/>
          <w:i/>
          <w:iCs/>
        </w:rPr>
        <w:t>or</w:t>
      </w:r>
      <w:proofErr w:type="gramEnd"/>
      <w:r>
        <w:rPr>
          <w:rFonts w:ascii="Arial" w:hAnsi="Arial" w:cs="Arial"/>
          <w:bCs/>
        </w:rPr>
        <w:t xml:space="preserve"> Jeremiah 11, 18-20</w:t>
      </w:r>
    </w:p>
    <w:p w:rsidR="004303FB" w:rsidRDefault="00AA25C9">
      <w:pPr>
        <w:tabs>
          <w:tab w:val="left" w:pos="3795"/>
        </w:tabs>
        <w:spacing w:after="120"/>
        <w:rPr>
          <w:rFonts w:ascii="Arial" w:hAnsi="Arial" w:cs="Arial"/>
          <w:bCs/>
        </w:rPr>
      </w:pPr>
      <w:r>
        <w:rPr>
          <w:rFonts w:ascii="Arial" w:hAnsi="Arial" w:cs="Arial"/>
          <w:bCs/>
        </w:rPr>
        <w:t>Psalm 54</w:t>
      </w:r>
    </w:p>
    <w:p w:rsidR="004303FB" w:rsidRDefault="00AA25C9">
      <w:pPr>
        <w:tabs>
          <w:tab w:val="left" w:pos="3795"/>
        </w:tabs>
        <w:spacing w:after="120"/>
        <w:rPr>
          <w:rFonts w:ascii="Arial" w:hAnsi="Arial" w:cs="Arial"/>
          <w:bCs/>
        </w:rPr>
      </w:pPr>
      <w:r>
        <w:rPr>
          <w:rFonts w:ascii="Arial" w:hAnsi="Arial" w:cs="Arial"/>
          <w:bCs/>
        </w:rPr>
        <w:t>James 3.13-4.3, 7-8a</w:t>
      </w:r>
    </w:p>
    <w:p w:rsidR="004303FB" w:rsidRDefault="00AA25C9">
      <w:pPr>
        <w:tabs>
          <w:tab w:val="left" w:pos="3795"/>
        </w:tabs>
        <w:spacing w:after="120"/>
        <w:rPr>
          <w:rFonts w:ascii="Arial" w:hAnsi="Arial" w:cs="Arial"/>
          <w:bCs/>
        </w:rPr>
      </w:pPr>
      <w:r>
        <w:rPr>
          <w:rFonts w:ascii="Arial" w:hAnsi="Arial" w:cs="Arial"/>
          <w:bCs/>
        </w:rPr>
        <w:t>Gospel: Mark 9.30-37</w:t>
      </w:r>
    </w:p>
    <w:p w:rsidR="004303FB" w:rsidRDefault="004303FB">
      <w:pPr>
        <w:tabs>
          <w:tab w:val="left" w:pos="3795"/>
        </w:tabs>
        <w:spacing w:after="120"/>
        <w:rPr>
          <w:rFonts w:ascii="Arial" w:hAnsi="Arial" w:cs="Arial"/>
          <w:b/>
          <w:bCs/>
        </w:rPr>
      </w:pPr>
    </w:p>
    <w:p w:rsidR="004303FB" w:rsidRDefault="00AA25C9">
      <w:pPr>
        <w:tabs>
          <w:tab w:val="left" w:pos="3795"/>
        </w:tabs>
        <w:spacing w:after="120"/>
        <w:rPr>
          <w:rFonts w:ascii="Arial" w:hAnsi="Arial" w:cs="Arial"/>
          <w:b/>
          <w:bCs/>
        </w:rPr>
      </w:pPr>
      <w:r>
        <w:rPr>
          <w:rFonts w:ascii="Arial" w:hAnsi="Arial" w:cs="Arial"/>
          <w:b/>
          <w:bCs/>
        </w:rPr>
        <w:t>Sunday 26</w:t>
      </w:r>
      <w:r>
        <w:rPr>
          <w:rFonts w:ascii="Arial" w:hAnsi="Arial" w:cs="Arial"/>
          <w:b/>
          <w:bCs/>
          <w:vertAlign w:val="superscript"/>
        </w:rPr>
        <w:t>th</w:t>
      </w:r>
      <w:r>
        <w:rPr>
          <w:rFonts w:ascii="Arial" w:hAnsi="Arial" w:cs="Arial"/>
          <w:b/>
          <w:bCs/>
        </w:rPr>
        <w:t xml:space="preserve"> </w:t>
      </w:r>
      <w:proofErr w:type="gramStart"/>
      <w:r>
        <w:rPr>
          <w:rFonts w:ascii="Arial" w:hAnsi="Arial" w:cs="Arial"/>
          <w:b/>
          <w:bCs/>
        </w:rPr>
        <w:t>September :</w:t>
      </w:r>
      <w:proofErr w:type="gramEnd"/>
      <w:r>
        <w:rPr>
          <w:rFonts w:ascii="Arial" w:hAnsi="Arial" w:cs="Arial"/>
          <w:b/>
          <w:bCs/>
        </w:rPr>
        <w:t xml:space="preserve">  17</w:t>
      </w:r>
      <w:r>
        <w:rPr>
          <w:rFonts w:ascii="Arial" w:hAnsi="Arial" w:cs="Arial"/>
          <w:b/>
          <w:bCs/>
          <w:vertAlign w:val="superscript"/>
        </w:rPr>
        <w:t>th</w:t>
      </w:r>
      <w:r>
        <w:rPr>
          <w:rFonts w:ascii="Arial" w:hAnsi="Arial" w:cs="Arial"/>
          <w:b/>
          <w:bCs/>
        </w:rPr>
        <w:t xml:space="preserve"> Sunday after Trinity</w:t>
      </w:r>
    </w:p>
    <w:p w:rsidR="004303FB" w:rsidRDefault="00AA25C9">
      <w:pPr>
        <w:tabs>
          <w:tab w:val="left" w:pos="3795"/>
        </w:tabs>
        <w:spacing w:after="120"/>
        <w:rPr>
          <w:rFonts w:ascii="Arial" w:hAnsi="Arial" w:cs="Arial"/>
          <w:b/>
          <w:bCs/>
        </w:rPr>
      </w:pPr>
      <w:r>
        <w:rPr>
          <w:rFonts w:ascii="Arial" w:hAnsi="Arial" w:cs="Arial"/>
          <w:b/>
          <w:bCs/>
        </w:rPr>
        <w:t>Collect</w:t>
      </w:r>
    </w:p>
    <w:p w:rsidR="004303FB" w:rsidRDefault="00AA25C9">
      <w:pPr>
        <w:tabs>
          <w:tab w:val="left" w:pos="3795"/>
        </w:tabs>
        <w:spacing w:after="0"/>
        <w:rPr>
          <w:rFonts w:ascii="Arial" w:hAnsi="Arial" w:cs="Arial"/>
          <w:bCs/>
        </w:rPr>
      </w:pPr>
      <w:r>
        <w:rPr>
          <w:rFonts w:ascii="Arial" w:hAnsi="Arial" w:cs="Arial"/>
          <w:bCs/>
        </w:rPr>
        <w:t>Almighty God,</w:t>
      </w:r>
    </w:p>
    <w:p w:rsidR="004303FB" w:rsidRDefault="00AA25C9">
      <w:pPr>
        <w:tabs>
          <w:tab w:val="left" w:pos="3795"/>
        </w:tabs>
        <w:spacing w:after="0"/>
        <w:rPr>
          <w:rFonts w:ascii="Arial" w:hAnsi="Arial" w:cs="Arial"/>
          <w:bCs/>
        </w:rPr>
      </w:pPr>
      <w:proofErr w:type="gramStart"/>
      <w:r>
        <w:rPr>
          <w:rFonts w:ascii="Arial" w:hAnsi="Arial" w:cs="Arial"/>
          <w:bCs/>
        </w:rPr>
        <w:t>you</w:t>
      </w:r>
      <w:proofErr w:type="gramEnd"/>
      <w:r>
        <w:rPr>
          <w:rFonts w:ascii="Arial" w:hAnsi="Arial" w:cs="Arial"/>
          <w:bCs/>
        </w:rPr>
        <w:t xml:space="preserve"> have made us for yourself,</w:t>
      </w:r>
    </w:p>
    <w:p w:rsidR="004303FB" w:rsidRDefault="00AA25C9">
      <w:pPr>
        <w:tabs>
          <w:tab w:val="left" w:pos="3795"/>
        </w:tabs>
        <w:spacing w:after="0"/>
        <w:rPr>
          <w:rFonts w:ascii="Arial" w:hAnsi="Arial" w:cs="Arial"/>
          <w:bCs/>
        </w:rPr>
      </w:pPr>
      <w:proofErr w:type="gramStart"/>
      <w:r>
        <w:rPr>
          <w:rFonts w:ascii="Arial" w:hAnsi="Arial" w:cs="Arial"/>
          <w:bCs/>
        </w:rPr>
        <w:t>and</w:t>
      </w:r>
      <w:proofErr w:type="gramEnd"/>
      <w:r>
        <w:rPr>
          <w:rFonts w:ascii="Arial" w:hAnsi="Arial" w:cs="Arial"/>
          <w:bCs/>
        </w:rPr>
        <w:t xml:space="preserve"> our hearts are restless till they find their rest in you:</w:t>
      </w:r>
    </w:p>
    <w:p w:rsidR="004303FB" w:rsidRDefault="00AA25C9">
      <w:pPr>
        <w:tabs>
          <w:tab w:val="left" w:pos="3795"/>
        </w:tabs>
        <w:spacing w:after="0"/>
        <w:rPr>
          <w:rFonts w:ascii="Arial" w:hAnsi="Arial" w:cs="Arial"/>
          <w:bCs/>
        </w:rPr>
      </w:pPr>
      <w:proofErr w:type="gramStart"/>
      <w:r>
        <w:rPr>
          <w:rFonts w:ascii="Arial" w:hAnsi="Arial" w:cs="Arial"/>
          <w:bCs/>
        </w:rPr>
        <w:t>pour</w:t>
      </w:r>
      <w:proofErr w:type="gramEnd"/>
      <w:r>
        <w:rPr>
          <w:rFonts w:ascii="Arial" w:hAnsi="Arial" w:cs="Arial"/>
          <w:bCs/>
        </w:rPr>
        <w:t xml:space="preserve"> your love int</w:t>
      </w:r>
      <w:r>
        <w:rPr>
          <w:rFonts w:ascii="Arial" w:hAnsi="Arial" w:cs="Arial"/>
          <w:bCs/>
        </w:rPr>
        <w:t>o our hearts and draw us to yourself,</w:t>
      </w:r>
    </w:p>
    <w:p w:rsidR="004303FB" w:rsidRDefault="00AA25C9">
      <w:pPr>
        <w:tabs>
          <w:tab w:val="left" w:pos="3795"/>
        </w:tabs>
        <w:spacing w:after="0"/>
        <w:rPr>
          <w:rFonts w:ascii="Arial" w:hAnsi="Arial" w:cs="Arial"/>
          <w:bCs/>
        </w:rPr>
      </w:pPr>
      <w:proofErr w:type="gramStart"/>
      <w:r>
        <w:rPr>
          <w:rFonts w:ascii="Arial" w:hAnsi="Arial" w:cs="Arial"/>
          <w:bCs/>
        </w:rPr>
        <w:t>and</w:t>
      </w:r>
      <w:proofErr w:type="gramEnd"/>
      <w:r>
        <w:rPr>
          <w:rFonts w:ascii="Arial" w:hAnsi="Arial" w:cs="Arial"/>
          <w:bCs/>
        </w:rPr>
        <w:t xml:space="preserve"> so bring us at last to your heavenly city</w:t>
      </w:r>
    </w:p>
    <w:p w:rsidR="004303FB" w:rsidRDefault="00AA25C9">
      <w:pPr>
        <w:tabs>
          <w:tab w:val="left" w:pos="3795"/>
        </w:tabs>
        <w:spacing w:after="0"/>
        <w:rPr>
          <w:rFonts w:ascii="Arial" w:hAnsi="Arial" w:cs="Arial"/>
          <w:bCs/>
        </w:rPr>
      </w:pPr>
      <w:proofErr w:type="gramStart"/>
      <w:r>
        <w:rPr>
          <w:rFonts w:ascii="Arial" w:hAnsi="Arial" w:cs="Arial"/>
          <w:bCs/>
        </w:rPr>
        <w:t>where</w:t>
      </w:r>
      <w:proofErr w:type="gramEnd"/>
      <w:r>
        <w:rPr>
          <w:rFonts w:ascii="Arial" w:hAnsi="Arial" w:cs="Arial"/>
          <w:bCs/>
        </w:rPr>
        <w:t xml:space="preserve"> we shall see you face to face;</w:t>
      </w:r>
    </w:p>
    <w:p w:rsidR="004303FB" w:rsidRDefault="00AA25C9">
      <w:pPr>
        <w:tabs>
          <w:tab w:val="left" w:pos="3795"/>
        </w:tabs>
        <w:spacing w:after="0"/>
        <w:rPr>
          <w:rFonts w:ascii="Arial" w:hAnsi="Arial" w:cs="Arial"/>
          <w:bCs/>
        </w:rPr>
      </w:pPr>
      <w:proofErr w:type="gramStart"/>
      <w:r>
        <w:rPr>
          <w:rFonts w:ascii="Arial" w:hAnsi="Arial" w:cs="Arial"/>
          <w:bCs/>
        </w:rPr>
        <w:t>through</w:t>
      </w:r>
      <w:proofErr w:type="gramEnd"/>
      <w:r>
        <w:rPr>
          <w:rFonts w:ascii="Arial" w:hAnsi="Arial" w:cs="Arial"/>
          <w:bCs/>
        </w:rPr>
        <w:t xml:space="preserve"> Jesus Christ your Son our Lord,</w:t>
      </w:r>
    </w:p>
    <w:p w:rsidR="004303FB" w:rsidRDefault="00AA25C9">
      <w:pPr>
        <w:tabs>
          <w:tab w:val="left" w:pos="3795"/>
        </w:tabs>
        <w:spacing w:after="0"/>
        <w:rPr>
          <w:rFonts w:ascii="Arial" w:hAnsi="Arial" w:cs="Arial"/>
          <w:bCs/>
        </w:rPr>
      </w:pPr>
      <w:proofErr w:type="gramStart"/>
      <w:r>
        <w:rPr>
          <w:rFonts w:ascii="Arial" w:hAnsi="Arial" w:cs="Arial"/>
          <w:bCs/>
        </w:rPr>
        <w:t>who</w:t>
      </w:r>
      <w:proofErr w:type="gramEnd"/>
      <w:r>
        <w:rPr>
          <w:rFonts w:ascii="Arial" w:hAnsi="Arial" w:cs="Arial"/>
          <w:bCs/>
        </w:rPr>
        <w:t xml:space="preserve"> is alive and reigns with you,</w:t>
      </w:r>
    </w:p>
    <w:p w:rsidR="004303FB" w:rsidRDefault="00AA25C9">
      <w:pPr>
        <w:tabs>
          <w:tab w:val="left" w:pos="3795"/>
        </w:tabs>
        <w:spacing w:after="0"/>
        <w:rPr>
          <w:rFonts w:ascii="Arial" w:hAnsi="Arial" w:cs="Arial"/>
          <w:bCs/>
        </w:rPr>
      </w:pPr>
      <w:proofErr w:type="gramStart"/>
      <w:r>
        <w:rPr>
          <w:rFonts w:ascii="Arial" w:hAnsi="Arial" w:cs="Arial"/>
          <w:bCs/>
        </w:rPr>
        <w:t>in</w:t>
      </w:r>
      <w:proofErr w:type="gramEnd"/>
      <w:r>
        <w:rPr>
          <w:rFonts w:ascii="Arial" w:hAnsi="Arial" w:cs="Arial"/>
          <w:bCs/>
        </w:rPr>
        <w:t xml:space="preserve"> the unity of the Holy Spirit,</w:t>
      </w:r>
    </w:p>
    <w:p w:rsidR="004303FB" w:rsidRDefault="00AA25C9">
      <w:pPr>
        <w:tabs>
          <w:tab w:val="left" w:pos="3795"/>
        </w:tabs>
        <w:spacing w:after="0"/>
        <w:rPr>
          <w:rFonts w:ascii="Arial" w:hAnsi="Arial" w:cs="Arial"/>
          <w:bCs/>
        </w:rPr>
      </w:pPr>
      <w:proofErr w:type="gramStart"/>
      <w:r>
        <w:rPr>
          <w:rFonts w:ascii="Arial" w:hAnsi="Arial" w:cs="Arial"/>
          <w:bCs/>
        </w:rPr>
        <w:t>one</w:t>
      </w:r>
      <w:proofErr w:type="gramEnd"/>
      <w:r>
        <w:rPr>
          <w:rFonts w:ascii="Arial" w:hAnsi="Arial" w:cs="Arial"/>
          <w:bCs/>
        </w:rPr>
        <w:t xml:space="preserve"> God, now and for ever.</w:t>
      </w:r>
    </w:p>
    <w:p w:rsidR="004303FB" w:rsidRDefault="004303FB">
      <w:pPr>
        <w:tabs>
          <w:tab w:val="left" w:pos="3795"/>
        </w:tabs>
        <w:spacing w:after="120"/>
        <w:rPr>
          <w:rFonts w:ascii="Arial" w:hAnsi="Arial" w:cs="Arial"/>
          <w:bCs/>
        </w:rPr>
      </w:pPr>
    </w:p>
    <w:p w:rsidR="004303FB" w:rsidRDefault="00AA25C9">
      <w:pPr>
        <w:tabs>
          <w:tab w:val="left" w:pos="3795"/>
        </w:tabs>
        <w:spacing w:after="120"/>
        <w:rPr>
          <w:rFonts w:ascii="Arial" w:hAnsi="Arial" w:cs="Arial"/>
          <w:bCs/>
        </w:rPr>
      </w:pPr>
      <w:r>
        <w:rPr>
          <w:rFonts w:ascii="Arial" w:hAnsi="Arial" w:cs="Arial"/>
          <w:b/>
          <w:bCs/>
        </w:rPr>
        <w:t>Readings</w:t>
      </w:r>
      <w:r>
        <w:rPr>
          <w:rFonts w:ascii="Arial" w:hAnsi="Arial" w:cs="Arial"/>
          <w:bCs/>
        </w:rPr>
        <w:t xml:space="preserve"> (Proper 21, </w:t>
      </w:r>
      <w:r>
        <w:rPr>
          <w:rFonts w:ascii="Arial" w:hAnsi="Arial" w:cs="Arial"/>
          <w:b/>
          <w:bCs/>
        </w:rPr>
        <w:t>p.682</w:t>
      </w:r>
      <w:r>
        <w:rPr>
          <w:rFonts w:ascii="Arial" w:hAnsi="Arial" w:cs="Arial"/>
          <w:bCs/>
        </w:rPr>
        <w:t>)</w:t>
      </w:r>
    </w:p>
    <w:p w:rsidR="004303FB" w:rsidRDefault="00AA25C9">
      <w:pPr>
        <w:tabs>
          <w:tab w:val="left" w:pos="3795"/>
        </w:tabs>
        <w:spacing w:after="120"/>
        <w:rPr>
          <w:rFonts w:ascii="Arial" w:hAnsi="Arial" w:cs="Arial"/>
          <w:bCs/>
        </w:rPr>
      </w:pPr>
      <w:r>
        <w:rPr>
          <w:rFonts w:ascii="Arial" w:hAnsi="Arial" w:cs="Arial"/>
          <w:bCs/>
        </w:rPr>
        <w:t>Numbers 11.4-6, 10-16, 24-29</w:t>
      </w:r>
    </w:p>
    <w:p w:rsidR="004303FB" w:rsidRDefault="00AA25C9">
      <w:pPr>
        <w:tabs>
          <w:tab w:val="left" w:pos="3795"/>
        </w:tabs>
        <w:spacing w:after="120"/>
        <w:rPr>
          <w:rFonts w:ascii="Arial" w:hAnsi="Arial" w:cs="Arial"/>
          <w:bCs/>
        </w:rPr>
      </w:pPr>
      <w:r>
        <w:rPr>
          <w:rFonts w:ascii="Arial" w:hAnsi="Arial" w:cs="Arial"/>
          <w:bCs/>
        </w:rPr>
        <w:t>Psalm 19.7-14</w:t>
      </w:r>
    </w:p>
    <w:p w:rsidR="004303FB" w:rsidRDefault="00AA25C9">
      <w:pPr>
        <w:tabs>
          <w:tab w:val="left" w:pos="3795"/>
        </w:tabs>
        <w:spacing w:after="120"/>
        <w:rPr>
          <w:rFonts w:ascii="Arial" w:hAnsi="Arial" w:cs="Arial"/>
          <w:bCs/>
        </w:rPr>
      </w:pPr>
      <w:r>
        <w:rPr>
          <w:rFonts w:ascii="Arial" w:hAnsi="Arial" w:cs="Arial"/>
          <w:bCs/>
        </w:rPr>
        <w:t>James 5.13-20</w:t>
      </w:r>
    </w:p>
    <w:p w:rsidR="004303FB" w:rsidRDefault="00AA25C9">
      <w:pPr>
        <w:tabs>
          <w:tab w:val="left" w:pos="3795"/>
        </w:tabs>
        <w:spacing w:after="120"/>
        <w:rPr>
          <w:rFonts w:ascii="Arial" w:hAnsi="Arial" w:cs="Arial"/>
          <w:bCs/>
        </w:rPr>
      </w:pPr>
      <w:r>
        <w:rPr>
          <w:rFonts w:ascii="Arial" w:hAnsi="Arial" w:cs="Arial"/>
          <w:bCs/>
        </w:rPr>
        <w:t>Gospel: Mark 9.38-50</w:t>
      </w:r>
    </w:p>
    <w:p w:rsidR="004303FB" w:rsidRDefault="004303FB">
      <w:pPr>
        <w:tabs>
          <w:tab w:val="left" w:pos="3795"/>
        </w:tabs>
        <w:spacing w:after="0"/>
        <w:rPr>
          <w:rFonts w:ascii="Arial" w:hAnsi="Arial" w:cs="Arial"/>
          <w:bCs/>
        </w:rPr>
      </w:pPr>
    </w:p>
    <w:p w:rsidR="004303FB" w:rsidRDefault="00AA25C9">
      <w:pPr>
        <w:tabs>
          <w:tab w:val="left" w:pos="3795"/>
        </w:tabs>
        <w:spacing w:after="120"/>
        <w:rPr>
          <w:rFonts w:ascii="Arial" w:hAnsi="Arial" w:cs="Arial"/>
          <w:b/>
          <w:bCs/>
        </w:rPr>
      </w:pPr>
      <w:r>
        <w:br w:type="page"/>
      </w:r>
    </w:p>
    <w:p w:rsidR="004303FB" w:rsidRDefault="00AA25C9">
      <w:pPr>
        <w:tabs>
          <w:tab w:val="left" w:pos="3795"/>
        </w:tabs>
        <w:spacing w:after="120"/>
        <w:rPr>
          <w:rFonts w:ascii="Arial" w:hAnsi="Arial" w:cs="Arial"/>
          <w:b/>
          <w:bCs/>
        </w:rPr>
      </w:pPr>
      <w:r>
        <w:rPr>
          <w:rFonts w:ascii="Arial" w:hAnsi="Arial" w:cs="Arial"/>
          <w:b/>
          <w:bCs/>
        </w:rPr>
        <w:lastRenderedPageBreak/>
        <w:t>Sunday 3</w:t>
      </w:r>
      <w:r>
        <w:rPr>
          <w:rFonts w:ascii="Arial" w:hAnsi="Arial" w:cs="Arial"/>
          <w:b/>
          <w:bCs/>
          <w:vertAlign w:val="superscript"/>
        </w:rPr>
        <w:t>rd</w:t>
      </w:r>
      <w:r>
        <w:rPr>
          <w:rFonts w:ascii="Arial" w:hAnsi="Arial" w:cs="Arial"/>
          <w:b/>
          <w:bCs/>
        </w:rPr>
        <w:t xml:space="preserve"> </w:t>
      </w:r>
      <w:proofErr w:type="gramStart"/>
      <w:r>
        <w:rPr>
          <w:rFonts w:ascii="Arial" w:hAnsi="Arial" w:cs="Arial"/>
          <w:b/>
          <w:bCs/>
        </w:rPr>
        <w:t>October :</w:t>
      </w:r>
      <w:proofErr w:type="gramEnd"/>
      <w:r>
        <w:rPr>
          <w:rFonts w:ascii="Arial" w:hAnsi="Arial" w:cs="Arial"/>
          <w:b/>
          <w:bCs/>
        </w:rPr>
        <w:t xml:space="preserve">  18</w:t>
      </w:r>
      <w:r>
        <w:rPr>
          <w:rFonts w:ascii="Arial" w:hAnsi="Arial" w:cs="Arial"/>
          <w:b/>
          <w:bCs/>
          <w:vertAlign w:val="superscript"/>
        </w:rPr>
        <w:t>th</w:t>
      </w:r>
      <w:r>
        <w:rPr>
          <w:rFonts w:ascii="Arial" w:hAnsi="Arial" w:cs="Arial"/>
          <w:b/>
          <w:bCs/>
        </w:rPr>
        <w:t xml:space="preserve"> Sunday after Trinity</w:t>
      </w:r>
    </w:p>
    <w:p w:rsidR="004303FB" w:rsidRDefault="00AA25C9">
      <w:pPr>
        <w:tabs>
          <w:tab w:val="left" w:pos="3795"/>
        </w:tabs>
        <w:spacing w:after="120"/>
        <w:rPr>
          <w:rFonts w:ascii="Arial" w:hAnsi="Arial" w:cs="Arial"/>
          <w:b/>
          <w:bCs/>
        </w:rPr>
      </w:pPr>
      <w:r>
        <w:rPr>
          <w:rFonts w:ascii="Arial" w:hAnsi="Arial" w:cs="Arial"/>
          <w:b/>
          <w:bCs/>
        </w:rPr>
        <w:t>Collect</w:t>
      </w:r>
    </w:p>
    <w:p w:rsidR="004303FB" w:rsidRDefault="00AA25C9">
      <w:pPr>
        <w:tabs>
          <w:tab w:val="left" w:pos="3795"/>
        </w:tabs>
        <w:spacing w:after="0"/>
        <w:rPr>
          <w:rFonts w:ascii="Arial" w:hAnsi="Arial" w:cs="Arial"/>
          <w:bCs/>
        </w:rPr>
      </w:pPr>
      <w:r>
        <w:rPr>
          <w:rFonts w:ascii="Arial" w:hAnsi="Arial" w:cs="Arial"/>
          <w:bCs/>
        </w:rPr>
        <w:t>Almighty and everlasting God,</w:t>
      </w:r>
    </w:p>
    <w:p w:rsidR="004303FB" w:rsidRDefault="00AA25C9">
      <w:pPr>
        <w:tabs>
          <w:tab w:val="left" w:pos="3795"/>
        </w:tabs>
        <w:spacing w:after="0"/>
        <w:rPr>
          <w:rFonts w:ascii="Arial" w:hAnsi="Arial" w:cs="Arial"/>
          <w:bCs/>
        </w:rPr>
      </w:pPr>
      <w:r>
        <w:rPr>
          <w:noProof/>
          <w:lang w:eastAsia="en-GB"/>
        </w:rPr>
        <w:drawing>
          <wp:anchor distT="0" distB="0" distL="0" distR="0" simplePos="0" relativeHeight="5" behindDoc="1" locked="0" layoutInCell="1" allowOverlap="1">
            <wp:simplePos x="0" y="0"/>
            <wp:positionH relativeFrom="column">
              <wp:align>right</wp:align>
            </wp:positionH>
            <wp:positionV relativeFrom="paragraph">
              <wp:posOffset>635</wp:posOffset>
            </wp:positionV>
            <wp:extent cx="1917700" cy="1750695"/>
            <wp:effectExtent l="0" t="0" r="0" b="0"/>
            <wp:wrapSquare wrapText="bothSides"/>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11"/>
                    <a:stretch>
                      <a:fillRect/>
                    </a:stretch>
                  </pic:blipFill>
                  <pic:spPr bwMode="auto">
                    <a:xfrm>
                      <a:off x="0" y="0"/>
                      <a:ext cx="1917700" cy="1750695"/>
                    </a:xfrm>
                    <a:prstGeom prst="rect">
                      <a:avLst/>
                    </a:prstGeom>
                  </pic:spPr>
                </pic:pic>
              </a:graphicData>
            </a:graphic>
          </wp:anchor>
        </w:drawing>
      </w:r>
      <w:proofErr w:type="gramStart"/>
      <w:r>
        <w:rPr>
          <w:rFonts w:ascii="Arial" w:hAnsi="Arial" w:cs="Arial"/>
          <w:bCs/>
        </w:rPr>
        <w:t>increase</w:t>
      </w:r>
      <w:proofErr w:type="gramEnd"/>
      <w:r>
        <w:rPr>
          <w:rFonts w:ascii="Arial" w:hAnsi="Arial" w:cs="Arial"/>
          <w:bCs/>
        </w:rPr>
        <w:t xml:space="preserve"> in us your gift of faith</w:t>
      </w:r>
    </w:p>
    <w:p w:rsidR="004303FB" w:rsidRDefault="00AA25C9">
      <w:pPr>
        <w:tabs>
          <w:tab w:val="left" w:pos="3795"/>
        </w:tabs>
        <w:spacing w:after="0"/>
        <w:rPr>
          <w:rFonts w:ascii="Arial" w:hAnsi="Arial" w:cs="Arial"/>
          <w:bCs/>
        </w:rPr>
      </w:pPr>
      <w:proofErr w:type="gramStart"/>
      <w:r>
        <w:rPr>
          <w:rFonts w:ascii="Arial" w:hAnsi="Arial" w:cs="Arial"/>
          <w:bCs/>
        </w:rPr>
        <w:t>that</w:t>
      </w:r>
      <w:proofErr w:type="gramEnd"/>
      <w:r>
        <w:rPr>
          <w:rFonts w:ascii="Arial" w:hAnsi="Arial" w:cs="Arial"/>
          <w:bCs/>
        </w:rPr>
        <w:t xml:space="preserve">, forsaking what lies </w:t>
      </w:r>
      <w:r>
        <w:rPr>
          <w:rFonts w:ascii="Arial" w:hAnsi="Arial" w:cs="Arial"/>
          <w:bCs/>
        </w:rPr>
        <w:t>behind</w:t>
      </w:r>
    </w:p>
    <w:p w:rsidR="004303FB" w:rsidRDefault="00AA25C9">
      <w:pPr>
        <w:tabs>
          <w:tab w:val="left" w:pos="3795"/>
        </w:tabs>
        <w:spacing w:after="0"/>
        <w:rPr>
          <w:rFonts w:ascii="Arial" w:hAnsi="Arial" w:cs="Arial"/>
          <w:bCs/>
        </w:rPr>
      </w:pPr>
      <w:proofErr w:type="gramStart"/>
      <w:r>
        <w:rPr>
          <w:rFonts w:ascii="Arial" w:hAnsi="Arial" w:cs="Arial"/>
          <w:bCs/>
        </w:rPr>
        <w:t>and</w:t>
      </w:r>
      <w:proofErr w:type="gramEnd"/>
      <w:r>
        <w:rPr>
          <w:rFonts w:ascii="Arial" w:hAnsi="Arial" w:cs="Arial"/>
          <w:bCs/>
        </w:rPr>
        <w:t xml:space="preserve"> reaching out to that which is before,</w:t>
      </w:r>
    </w:p>
    <w:p w:rsidR="004303FB" w:rsidRDefault="00AA25C9">
      <w:pPr>
        <w:tabs>
          <w:tab w:val="left" w:pos="3795"/>
        </w:tabs>
        <w:spacing w:after="0"/>
        <w:rPr>
          <w:rFonts w:ascii="Arial" w:hAnsi="Arial" w:cs="Arial"/>
          <w:bCs/>
        </w:rPr>
      </w:pPr>
      <w:proofErr w:type="gramStart"/>
      <w:r>
        <w:rPr>
          <w:rFonts w:ascii="Arial" w:hAnsi="Arial" w:cs="Arial"/>
          <w:bCs/>
        </w:rPr>
        <w:t>we</w:t>
      </w:r>
      <w:proofErr w:type="gramEnd"/>
      <w:r>
        <w:rPr>
          <w:rFonts w:ascii="Arial" w:hAnsi="Arial" w:cs="Arial"/>
          <w:bCs/>
        </w:rPr>
        <w:t xml:space="preserve"> may run the way of your commandments</w:t>
      </w:r>
    </w:p>
    <w:p w:rsidR="004303FB" w:rsidRDefault="00AA25C9">
      <w:pPr>
        <w:tabs>
          <w:tab w:val="left" w:pos="3795"/>
        </w:tabs>
        <w:spacing w:after="0"/>
        <w:rPr>
          <w:rFonts w:ascii="Arial" w:hAnsi="Arial" w:cs="Arial"/>
          <w:bCs/>
        </w:rPr>
      </w:pPr>
      <w:proofErr w:type="gramStart"/>
      <w:r>
        <w:rPr>
          <w:rFonts w:ascii="Arial" w:hAnsi="Arial" w:cs="Arial"/>
          <w:bCs/>
        </w:rPr>
        <w:t>and</w:t>
      </w:r>
      <w:proofErr w:type="gramEnd"/>
      <w:r>
        <w:rPr>
          <w:rFonts w:ascii="Arial" w:hAnsi="Arial" w:cs="Arial"/>
          <w:bCs/>
        </w:rPr>
        <w:t xml:space="preserve"> win the crown of everlasting joy;</w:t>
      </w:r>
    </w:p>
    <w:p w:rsidR="004303FB" w:rsidRDefault="00AA25C9">
      <w:pPr>
        <w:tabs>
          <w:tab w:val="left" w:pos="3795"/>
        </w:tabs>
        <w:spacing w:after="0"/>
        <w:rPr>
          <w:rFonts w:ascii="Arial" w:hAnsi="Arial" w:cs="Arial"/>
          <w:bCs/>
        </w:rPr>
      </w:pPr>
      <w:proofErr w:type="gramStart"/>
      <w:r>
        <w:rPr>
          <w:rFonts w:ascii="Arial" w:hAnsi="Arial" w:cs="Arial"/>
          <w:bCs/>
        </w:rPr>
        <w:t>through</w:t>
      </w:r>
      <w:proofErr w:type="gramEnd"/>
      <w:r>
        <w:rPr>
          <w:rFonts w:ascii="Arial" w:hAnsi="Arial" w:cs="Arial"/>
          <w:bCs/>
        </w:rPr>
        <w:t xml:space="preserve"> Jesus Christ your Son our Lord,</w:t>
      </w:r>
    </w:p>
    <w:p w:rsidR="004303FB" w:rsidRDefault="00AA25C9">
      <w:pPr>
        <w:tabs>
          <w:tab w:val="left" w:pos="3795"/>
        </w:tabs>
        <w:spacing w:after="0"/>
        <w:rPr>
          <w:rFonts w:ascii="Arial" w:hAnsi="Arial" w:cs="Arial"/>
          <w:bCs/>
        </w:rPr>
      </w:pPr>
      <w:proofErr w:type="gramStart"/>
      <w:r>
        <w:rPr>
          <w:rFonts w:ascii="Arial" w:hAnsi="Arial" w:cs="Arial"/>
          <w:bCs/>
        </w:rPr>
        <w:t>who</w:t>
      </w:r>
      <w:proofErr w:type="gramEnd"/>
      <w:r>
        <w:rPr>
          <w:rFonts w:ascii="Arial" w:hAnsi="Arial" w:cs="Arial"/>
          <w:bCs/>
        </w:rPr>
        <w:t xml:space="preserve"> is alive and reigns with you,</w:t>
      </w:r>
    </w:p>
    <w:p w:rsidR="004303FB" w:rsidRDefault="00AA25C9">
      <w:pPr>
        <w:tabs>
          <w:tab w:val="left" w:pos="3795"/>
        </w:tabs>
        <w:spacing w:after="0"/>
        <w:rPr>
          <w:rFonts w:ascii="Arial" w:hAnsi="Arial" w:cs="Arial"/>
          <w:bCs/>
        </w:rPr>
      </w:pPr>
      <w:proofErr w:type="gramStart"/>
      <w:r>
        <w:rPr>
          <w:rFonts w:ascii="Arial" w:hAnsi="Arial" w:cs="Arial"/>
          <w:bCs/>
        </w:rPr>
        <w:t>in</w:t>
      </w:r>
      <w:proofErr w:type="gramEnd"/>
      <w:r>
        <w:rPr>
          <w:rFonts w:ascii="Arial" w:hAnsi="Arial" w:cs="Arial"/>
          <w:bCs/>
        </w:rPr>
        <w:t xml:space="preserve"> the unity of the Holy Spirit,</w:t>
      </w:r>
    </w:p>
    <w:p w:rsidR="004303FB" w:rsidRDefault="00AA25C9">
      <w:pPr>
        <w:tabs>
          <w:tab w:val="left" w:pos="3795"/>
        </w:tabs>
        <w:spacing w:after="0"/>
        <w:rPr>
          <w:rFonts w:ascii="Arial" w:hAnsi="Arial" w:cs="Arial"/>
          <w:bCs/>
        </w:rPr>
      </w:pPr>
      <w:proofErr w:type="gramStart"/>
      <w:r>
        <w:rPr>
          <w:rFonts w:ascii="Arial" w:hAnsi="Arial" w:cs="Arial"/>
          <w:bCs/>
        </w:rPr>
        <w:t>one</w:t>
      </w:r>
      <w:proofErr w:type="gramEnd"/>
      <w:r>
        <w:rPr>
          <w:rFonts w:ascii="Arial" w:hAnsi="Arial" w:cs="Arial"/>
          <w:bCs/>
        </w:rPr>
        <w:t xml:space="preserve"> God, now and for </w:t>
      </w:r>
      <w:r>
        <w:rPr>
          <w:rFonts w:ascii="Arial" w:hAnsi="Arial" w:cs="Arial"/>
          <w:bCs/>
        </w:rPr>
        <w:t>ever.</w:t>
      </w:r>
    </w:p>
    <w:p w:rsidR="004303FB" w:rsidRDefault="004303FB">
      <w:pPr>
        <w:tabs>
          <w:tab w:val="left" w:pos="3795"/>
        </w:tabs>
        <w:spacing w:after="120"/>
        <w:rPr>
          <w:rFonts w:ascii="Arial" w:hAnsi="Arial" w:cs="Arial"/>
          <w:bCs/>
        </w:rPr>
      </w:pPr>
    </w:p>
    <w:p w:rsidR="004303FB" w:rsidRDefault="00AA25C9">
      <w:pPr>
        <w:tabs>
          <w:tab w:val="left" w:pos="3795"/>
        </w:tabs>
        <w:spacing w:after="120"/>
        <w:rPr>
          <w:rFonts w:ascii="Arial" w:hAnsi="Arial" w:cs="Arial"/>
          <w:bCs/>
        </w:rPr>
      </w:pPr>
      <w:r>
        <w:rPr>
          <w:rFonts w:ascii="Arial" w:hAnsi="Arial" w:cs="Arial"/>
          <w:b/>
          <w:bCs/>
        </w:rPr>
        <w:t>Readings</w:t>
      </w:r>
      <w:r>
        <w:rPr>
          <w:rFonts w:ascii="Arial" w:hAnsi="Arial" w:cs="Arial"/>
          <w:bCs/>
        </w:rPr>
        <w:t xml:space="preserve"> (Proper 22, </w:t>
      </w:r>
      <w:r>
        <w:rPr>
          <w:rFonts w:ascii="Arial" w:hAnsi="Arial" w:cs="Arial"/>
          <w:b/>
          <w:bCs/>
        </w:rPr>
        <w:t>p.688</w:t>
      </w:r>
      <w:r>
        <w:rPr>
          <w:rFonts w:ascii="Arial" w:hAnsi="Arial" w:cs="Arial"/>
          <w:bCs/>
        </w:rPr>
        <w:t>)</w:t>
      </w:r>
    </w:p>
    <w:p w:rsidR="004303FB" w:rsidRDefault="00AA25C9">
      <w:pPr>
        <w:tabs>
          <w:tab w:val="left" w:pos="3795"/>
        </w:tabs>
        <w:spacing w:after="120"/>
        <w:rPr>
          <w:rFonts w:ascii="Arial" w:hAnsi="Arial" w:cs="Arial"/>
          <w:bCs/>
        </w:rPr>
      </w:pPr>
      <w:r>
        <w:rPr>
          <w:rFonts w:ascii="Arial" w:hAnsi="Arial" w:cs="Arial"/>
          <w:bCs/>
        </w:rPr>
        <w:t>Genesis 2.18-24</w:t>
      </w:r>
    </w:p>
    <w:p w:rsidR="004303FB" w:rsidRDefault="00AA25C9">
      <w:pPr>
        <w:tabs>
          <w:tab w:val="left" w:pos="3795"/>
        </w:tabs>
        <w:spacing w:after="120"/>
        <w:rPr>
          <w:rFonts w:ascii="Arial" w:hAnsi="Arial" w:cs="Arial"/>
          <w:bCs/>
        </w:rPr>
      </w:pPr>
      <w:r>
        <w:rPr>
          <w:rFonts w:ascii="Arial" w:hAnsi="Arial" w:cs="Arial"/>
          <w:bCs/>
        </w:rPr>
        <w:t>Psalm 8</w:t>
      </w:r>
    </w:p>
    <w:p w:rsidR="004303FB" w:rsidRDefault="00AA25C9">
      <w:pPr>
        <w:tabs>
          <w:tab w:val="left" w:pos="3795"/>
        </w:tabs>
        <w:spacing w:after="120"/>
        <w:rPr>
          <w:rFonts w:ascii="Arial" w:hAnsi="Arial" w:cs="Arial"/>
          <w:bCs/>
        </w:rPr>
      </w:pPr>
      <w:r>
        <w:rPr>
          <w:rFonts w:ascii="Arial" w:hAnsi="Arial" w:cs="Arial"/>
          <w:bCs/>
        </w:rPr>
        <w:t>Hebrews 1.1-4; 2.5-12</w:t>
      </w:r>
    </w:p>
    <w:p w:rsidR="004303FB" w:rsidRDefault="00AA25C9">
      <w:pPr>
        <w:tabs>
          <w:tab w:val="left" w:pos="3795"/>
        </w:tabs>
        <w:spacing w:after="120"/>
        <w:rPr>
          <w:rFonts w:ascii="Arial" w:hAnsi="Arial" w:cs="Arial"/>
          <w:bCs/>
        </w:rPr>
      </w:pPr>
      <w:r>
        <w:rPr>
          <w:rFonts w:ascii="Arial" w:hAnsi="Arial" w:cs="Arial"/>
          <w:bCs/>
        </w:rPr>
        <w:t>Gospel: Mark 10.2-16</w:t>
      </w:r>
    </w:p>
    <w:p w:rsidR="004303FB" w:rsidRDefault="004303FB">
      <w:pPr>
        <w:tabs>
          <w:tab w:val="left" w:pos="3795"/>
        </w:tabs>
        <w:spacing w:after="0"/>
        <w:rPr>
          <w:rFonts w:ascii="Arial" w:hAnsi="Arial" w:cs="Arial"/>
          <w:bCs/>
        </w:rPr>
      </w:pPr>
    </w:p>
    <w:p w:rsidR="004303FB" w:rsidRDefault="00AA25C9">
      <w:pPr>
        <w:spacing w:line="240" w:lineRule="auto"/>
        <w:rPr>
          <w:b/>
          <w:bCs/>
          <w:sz w:val="28"/>
          <w:szCs w:val="28"/>
        </w:rPr>
      </w:pPr>
      <w:r>
        <w:rPr>
          <w:b/>
          <w:bCs/>
          <w:sz w:val="28"/>
          <w:szCs w:val="28"/>
        </w:rPr>
        <w:t>September Reflection</w:t>
      </w:r>
    </w:p>
    <w:p w:rsidR="004303FB" w:rsidRDefault="00AA25C9">
      <w:r>
        <w:t>In the United Kingdom, the ‘silly season’ for news is the period lasting for a few summer months when there was often a reduction in</w:t>
      </w:r>
      <w:r>
        <w:t xml:space="preserve"> ‘serious’ news which resulted in an increase in frivolous news stories in the media. An early 20</w:t>
      </w:r>
      <w:r>
        <w:rPr>
          <w:vertAlign w:val="superscript"/>
        </w:rPr>
        <w:t>th</w:t>
      </w:r>
      <w:r>
        <w:t xml:space="preserve"> century edition of Brewer’s Dictionary of Phrase and Fable defined the silly season as "the part of the year when Parliament and the Law Courts are not sitt</w:t>
      </w:r>
      <w:r>
        <w:t>ing (about August and September)".</w:t>
      </w:r>
    </w:p>
    <w:p w:rsidR="004303FB" w:rsidRDefault="00AA25C9">
      <w:r>
        <w:rPr>
          <w:noProof/>
          <w:lang w:eastAsia="en-GB"/>
        </w:rPr>
        <w:drawing>
          <wp:anchor distT="0" distB="0" distL="114300" distR="114300" simplePos="0" relativeHeight="10" behindDoc="0" locked="0" layoutInCell="1" allowOverlap="1">
            <wp:simplePos x="0" y="0"/>
            <wp:positionH relativeFrom="column">
              <wp:posOffset>4915535</wp:posOffset>
            </wp:positionH>
            <wp:positionV relativeFrom="paragraph">
              <wp:posOffset>292735</wp:posOffset>
            </wp:positionV>
            <wp:extent cx="1410335" cy="1272540"/>
            <wp:effectExtent l="0" t="0" r="0" b="0"/>
            <wp:wrapTight wrapText="bothSides">
              <wp:wrapPolygon edited="0">
                <wp:start x="-192" y="0"/>
                <wp:lineTo x="-192" y="20642"/>
                <wp:lineTo x="21015" y="20642"/>
                <wp:lineTo x="21015" y="0"/>
                <wp:lineTo x="-192"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12"/>
                    <a:stretch>
                      <a:fillRect/>
                    </a:stretch>
                  </pic:blipFill>
                  <pic:spPr bwMode="auto">
                    <a:xfrm>
                      <a:off x="0" y="0"/>
                      <a:ext cx="1410335" cy="1272540"/>
                    </a:xfrm>
                    <a:prstGeom prst="rect">
                      <a:avLst/>
                    </a:prstGeom>
                  </pic:spPr>
                </pic:pic>
              </a:graphicData>
            </a:graphic>
          </wp:anchor>
        </w:drawing>
      </w:r>
      <w:r>
        <w:t>However, things have been very different over the last few weeks and if we just look at the world around us there is a real sense of chaos and confusion. There have been wildfires in Greece and other places, floods in Ch</w:t>
      </w:r>
      <w:r>
        <w:t>ina and Tennessee in the USA, droughts that continue in Southern Australia and parts of California all attributed by many to climate change. Also there has been a major earthquake affecting Haiti followed by Tropical Storm Grace. In addition to natural eve</w:t>
      </w:r>
      <w:r>
        <w:t xml:space="preserve">nts there has been a mass shooting in Plymouth and the Taliban takeover of Afghanistan has seen both killings in the fighting and deaths of people trying to get out of the country as they fear for their lives under the new regime.  </w:t>
      </w:r>
    </w:p>
    <w:p w:rsidR="004303FB" w:rsidRDefault="00AA25C9">
      <w:r>
        <w:t xml:space="preserve">Around the world the </w:t>
      </w:r>
      <w:proofErr w:type="spellStart"/>
      <w:r>
        <w:t>Co</w:t>
      </w:r>
      <w:r>
        <w:t>vid</w:t>
      </w:r>
      <w:proofErr w:type="spellEnd"/>
      <w:r>
        <w:t xml:space="preserve"> pandemic continues to take lives and although the people now worst affected are in the poorer countries that have not been able to afford mass vaccination programmes, a significant number of people in the UK are still being taken ill, the number in hos</w:t>
      </w:r>
      <w:r>
        <w:t xml:space="preserve">pital with </w:t>
      </w:r>
      <w:proofErr w:type="spellStart"/>
      <w:r>
        <w:t>Covid</w:t>
      </w:r>
      <w:proofErr w:type="spellEnd"/>
      <w:r>
        <w:t xml:space="preserve"> is still high and deaths continue to occur. </w:t>
      </w:r>
    </w:p>
    <w:p w:rsidR="004303FB" w:rsidRDefault="00AA25C9">
      <w:r>
        <w:t xml:space="preserve">And yet in the midst of this, we were reminded that God is the God who has acted throughout history to bring light and hope even in the midst of the most difficult times.  </w:t>
      </w:r>
    </w:p>
    <w:p w:rsidR="004303FB" w:rsidRDefault="00AA25C9">
      <w:r>
        <w:rPr>
          <w:noProof/>
          <w:lang w:eastAsia="en-GB"/>
        </w:rPr>
        <w:drawing>
          <wp:anchor distT="0" distB="0" distL="0" distR="114300" simplePos="0" relativeHeight="11" behindDoc="0" locked="0" layoutInCell="1" allowOverlap="1">
            <wp:simplePos x="0" y="0"/>
            <wp:positionH relativeFrom="margin">
              <wp:align>left</wp:align>
            </wp:positionH>
            <wp:positionV relativeFrom="paragraph">
              <wp:posOffset>441960</wp:posOffset>
            </wp:positionV>
            <wp:extent cx="1757045" cy="1318260"/>
            <wp:effectExtent l="0" t="0" r="0" b="0"/>
            <wp:wrapTight wrapText="bothSides">
              <wp:wrapPolygon edited="0">
                <wp:start x="-156" y="0"/>
                <wp:lineTo x="-156" y="21065"/>
                <wp:lineTo x="21296" y="21065"/>
                <wp:lineTo x="21296" y="0"/>
                <wp:lineTo x="-156"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13"/>
                    <a:stretch>
                      <a:fillRect/>
                    </a:stretch>
                  </pic:blipFill>
                  <pic:spPr bwMode="auto">
                    <a:xfrm>
                      <a:off x="0" y="0"/>
                      <a:ext cx="1757045" cy="1318260"/>
                    </a:xfrm>
                    <a:prstGeom prst="rect">
                      <a:avLst/>
                    </a:prstGeom>
                  </pic:spPr>
                </pic:pic>
              </a:graphicData>
            </a:graphic>
          </wp:anchor>
        </w:drawing>
      </w:r>
      <w:r>
        <w:t>Compared with many p</w:t>
      </w:r>
      <w:r>
        <w:t>arts of the world we are indeed fortunate. The weather may not have been the typical summer weather that we may have wanted but we have not had any serious extreme weather locally and the natural world around us is very much as we expect. The grain harvest</w:t>
      </w:r>
      <w:r>
        <w:t xml:space="preserve"> is underway, there is fruit on the apple, pear and plum trees and blackberries are beginning to ripen in the hedgerows. </w:t>
      </w:r>
    </w:p>
    <w:p w:rsidR="004303FB" w:rsidRDefault="00AA25C9">
      <w:r>
        <w:t>As I write this, the swifts have been and gone for another summer and the house martins and swallows will soon be leaving. We have muc</w:t>
      </w:r>
      <w:r>
        <w:t xml:space="preserve">h to be </w:t>
      </w:r>
      <w:r>
        <w:lastRenderedPageBreak/>
        <w:t xml:space="preserve">grateful for. We could be led to believe that climate change is something that is happening elsewhere. Only when we experience more violent changes in our own weather do we feel that there is indeed some change happening. </w:t>
      </w:r>
    </w:p>
    <w:p w:rsidR="004303FB" w:rsidRDefault="00AA25C9">
      <w:r>
        <w:t xml:space="preserve">And when we consider the </w:t>
      </w:r>
      <w:r>
        <w:t xml:space="preserve">situation in Afghanistan we realise how lucky we are to be living in a relatively stable political environment. Despite political differences our leaders have worked together throughout the </w:t>
      </w:r>
      <w:proofErr w:type="spellStart"/>
      <w:r>
        <w:t>Covid</w:t>
      </w:r>
      <w:proofErr w:type="spellEnd"/>
      <w:r>
        <w:t xml:space="preserve"> pandemic to do what they believe has been in our best intere</w:t>
      </w:r>
      <w:r>
        <w:t xml:space="preserve">sts even if as individuals we have not always agreed with the policies. </w:t>
      </w:r>
    </w:p>
    <w:p w:rsidR="004303FB" w:rsidRDefault="00AA25C9">
      <w:r>
        <w:t>So, in our prayers we need a balance of praise for all that is good in our lives whilst remembering peoples throughout the world whose lives are infinitely harder. We may feel powerle</w:t>
      </w:r>
      <w:r>
        <w:t>ss to do anything immediately useful as we watch the fires, floods and droughts on TV but hopefully we can all make some change to our lives that will reduce our carbon footprint. As we pray about these problems, we need to listen to what God would have us</w:t>
      </w:r>
      <w:r>
        <w:t xml:space="preserve"> do and that will vary from person to person depending upon their situation. </w:t>
      </w:r>
    </w:p>
    <w:p w:rsidR="004303FB" w:rsidRDefault="00AA25C9">
      <w:r>
        <w:t xml:space="preserve">We may feel powerless to do anything immediately useful in face of the suffering in Afghanistan and other war-torn parts of the world, but we can ensure that we do everything in </w:t>
      </w:r>
      <w:r>
        <w:t>our power to reduce conflict in our immediate circle of acquaintances.</w:t>
      </w:r>
    </w:p>
    <w:p w:rsidR="004303FB" w:rsidRDefault="00AA25C9">
      <w:pPr>
        <w:jc w:val="both"/>
      </w:pPr>
      <w:r>
        <w:t xml:space="preserve">And we know that we can take actions that will reduce the spread of </w:t>
      </w:r>
      <w:proofErr w:type="spellStart"/>
      <w:r>
        <w:t>Covid</w:t>
      </w:r>
      <w:proofErr w:type="spellEnd"/>
      <w:r>
        <w:t xml:space="preserve"> in our immediate areas: washing hands, wearing masks when appropriate and maintaining social distancing togethe</w:t>
      </w:r>
      <w:r>
        <w:t xml:space="preserve">r with vaccination all appear to help reduce the virus spread. </w:t>
      </w:r>
    </w:p>
    <w:p w:rsidR="004303FB" w:rsidRDefault="00AA25C9">
      <w:r>
        <w:t>And so, as we reflect on all that is happening in our world, both good and bad, we must remember that God is to be trusted now, even as the People of God have waited and trusted throughout his</w:t>
      </w:r>
      <w:r>
        <w:t>tory.</w:t>
      </w:r>
    </w:p>
    <w:p w:rsidR="004303FB" w:rsidRDefault="004303FB">
      <w:pPr>
        <w:rPr>
          <w:sz w:val="16"/>
          <w:szCs w:val="16"/>
        </w:rPr>
      </w:pPr>
    </w:p>
    <w:p w:rsidR="004303FB" w:rsidRDefault="00AA25C9">
      <w:pPr>
        <w:rPr>
          <w:b/>
          <w:bCs/>
          <w:sz w:val="28"/>
          <w:szCs w:val="28"/>
        </w:rPr>
      </w:pPr>
      <w:r>
        <w:rPr>
          <w:b/>
          <w:bCs/>
          <w:sz w:val="28"/>
          <w:szCs w:val="28"/>
        </w:rPr>
        <w:t xml:space="preserve">The </w:t>
      </w:r>
      <w:proofErr w:type="spellStart"/>
      <w:r>
        <w:rPr>
          <w:b/>
          <w:bCs/>
          <w:sz w:val="28"/>
          <w:szCs w:val="28"/>
        </w:rPr>
        <w:t>Lectio</w:t>
      </w:r>
      <w:proofErr w:type="spellEnd"/>
      <w:r>
        <w:rPr>
          <w:b/>
          <w:bCs/>
          <w:sz w:val="28"/>
          <w:szCs w:val="28"/>
        </w:rPr>
        <w:t xml:space="preserve"> 365 Resource</w:t>
      </w:r>
    </w:p>
    <w:p w:rsidR="004303FB" w:rsidRDefault="00AA25C9">
      <w:r>
        <w:rPr>
          <w:noProof/>
          <w:lang w:eastAsia="en-GB"/>
        </w:rPr>
        <w:drawing>
          <wp:anchor distT="0" distB="0" distL="114300" distR="114300" simplePos="0" relativeHeight="8" behindDoc="0" locked="0" layoutInCell="1" allowOverlap="1">
            <wp:simplePos x="0" y="0"/>
            <wp:positionH relativeFrom="column">
              <wp:posOffset>4601210</wp:posOffset>
            </wp:positionH>
            <wp:positionV relativeFrom="paragraph">
              <wp:posOffset>36830</wp:posOffset>
            </wp:positionV>
            <wp:extent cx="1562735" cy="1362710"/>
            <wp:effectExtent l="0" t="0" r="0" b="0"/>
            <wp:wrapTight wrapText="bothSides">
              <wp:wrapPolygon edited="0">
                <wp:start x="-325" y="0"/>
                <wp:lineTo x="-325" y="20954"/>
                <wp:lineTo x="21057" y="20954"/>
                <wp:lineTo x="21057" y="0"/>
                <wp:lineTo x="-325" y="0"/>
              </wp:wrapPolygon>
            </wp:wrapTight>
            <wp:docPr id="8"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pic:cNvPicPr>
                      <a:picLocks noChangeAspect="1" noChangeArrowheads="1"/>
                    </pic:cNvPicPr>
                  </pic:nvPicPr>
                  <pic:blipFill>
                    <a:blip r:embed="rId14"/>
                    <a:stretch>
                      <a:fillRect/>
                    </a:stretch>
                  </pic:blipFill>
                  <pic:spPr bwMode="auto">
                    <a:xfrm>
                      <a:off x="0" y="0"/>
                      <a:ext cx="1562735" cy="1362710"/>
                    </a:xfrm>
                    <a:prstGeom prst="rect">
                      <a:avLst/>
                    </a:prstGeom>
                  </pic:spPr>
                </pic:pic>
              </a:graphicData>
            </a:graphic>
          </wp:anchor>
        </w:drawing>
      </w:r>
      <w:r>
        <w:t xml:space="preserve">Have you ever thought of using a Christian App to help you with your daily prayers and reflections? Here's one you may choose to try. </w:t>
      </w:r>
      <w:proofErr w:type="spellStart"/>
      <w:r>
        <w:t>Lectio</w:t>
      </w:r>
      <w:proofErr w:type="spellEnd"/>
      <w:r>
        <w:t xml:space="preserve"> 365 aims to ‘help you pray the Bible every </w:t>
      </w:r>
      <w:proofErr w:type="gramStart"/>
      <w:r>
        <w:t>day‘ and</w:t>
      </w:r>
      <w:proofErr w:type="gramEnd"/>
      <w:r>
        <w:t xml:space="preserve"> has quickly established itself </w:t>
      </w:r>
      <w:r>
        <w:t xml:space="preserve">as one of the most popular Christian apps in the UK since its launch at Advent 2019. Its name and format is inspired by the ancient practice of meditating on Scripture, </w:t>
      </w:r>
      <w:proofErr w:type="spellStart"/>
      <w:r>
        <w:t>Lectio</w:t>
      </w:r>
      <w:proofErr w:type="spellEnd"/>
      <w:r>
        <w:t xml:space="preserve"> Divina (Latin for ‘divine reading‘).</w:t>
      </w:r>
    </w:p>
    <w:p w:rsidR="004303FB" w:rsidRDefault="00AA25C9">
      <w:proofErr w:type="spellStart"/>
      <w:r>
        <w:t>Lectio</w:t>
      </w:r>
      <w:proofErr w:type="spellEnd"/>
      <w:r>
        <w:t xml:space="preserve"> 365 contains devotional content to h</w:t>
      </w:r>
      <w:r>
        <w:t>elp you pause and pray at the start and end of every day:</w:t>
      </w:r>
    </w:p>
    <w:p w:rsidR="004303FB" w:rsidRDefault="00AA25C9">
      <w:pPr>
        <w:rPr>
          <w:b/>
          <w:bCs/>
        </w:rPr>
      </w:pPr>
      <w:r>
        <w:rPr>
          <w:b/>
          <w:bCs/>
        </w:rPr>
        <w:t>MORNING PRAYERS</w:t>
      </w:r>
    </w:p>
    <w:p w:rsidR="004303FB" w:rsidRDefault="00AA25C9">
      <w:r>
        <w:t xml:space="preserve">Inspired by </w:t>
      </w:r>
      <w:proofErr w:type="spellStart"/>
      <w:r>
        <w:t>Lectio</w:t>
      </w:r>
      <w:proofErr w:type="spellEnd"/>
      <w:r>
        <w:t xml:space="preserve"> Divina, a way of meditating on the Bible that has been used by Christians for centuries: follow daily Bible readings, thoughts and prayers that follow a simple </w:t>
      </w:r>
      <w:r>
        <w:t>P.R.A.Y rhythm:</w:t>
      </w:r>
    </w:p>
    <w:p w:rsidR="004303FB" w:rsidRDefault="00AA25C9">
      <w:r>
        <w:t>P</w:t>
      </w:r>
      <w:proofErr w:type="gramStart"/>
      <w:r>
        <w:t>:ause</w:t>
      </w:r>
      <w:proofErr w:type="gramEnd"/>
      <w:r>
        <w:t xml:space="preserve"> to be still.</w:t>
      </w:r>
    </w:p>
    <w:p w:rsidR="004303FB" w:rsidRDefault="00AA25C9">
      <w:r>
        <w:t>R</w:t>
      </w:r>
      <w:proofErr w:type="gramStart"/>
      <w:r>
        <w:t>:ejoice</w:t>
      </w:r>
      <w:proofErr w:type="gramEnd"/>
      <w:r>
        <w:t xml:space="preserve"> with a Psalm and R:eflect on Scripture.</w:t>
      </w:r>
    </w:p>
    <w:p w:rsidR="004303FB" w:rsidRDefault="00AA25C9">
      <w:r>
        <w:t>A</w:t>
      </w:r>
      <w:proofErr w:type="gramStart"/>
      <w:r>
        <w:t>:sk</w:t>
      </w:r>
      <w:proofErr w:type="gramEnd"/>
      <w:r>
        <w:t xml:space="preserve"> for God‘s help</w:t>
      </w:r>
    </w:p>
    <w:p w:rsidR="004303FB" w:rsidRDefault="00AA25C9">
      <w:r>
        <w:t>Y</w:t>
      </w:r>
      <w:proofErr w:type="gramStart"/>
      <w:r>
        <w:t>:ield</w:t>
      </w:r>
      <w:proofErr w:type="gramEnd"/>
      <w:r>
        <w:t xml:space="preserve"> to His will in your life.</w:t>
      </w:r>
    </w:p>
    <w:p w:rsidR="004303FB" w:rsidRDefault="00AA25C9">
      <w:r>
        <w:t xml:space="preserve">On Sundays, stop to pray a special Sabbath prayer of rest, and journey through special seasons including Advent, Lent </w:t>
      </w:r>
      <w:r>
        <w:t>and current events.</w:t>
      </w:r>
    </w:p>
    <w:p w:rsidR="004303FB" w:rsidRDefault="00AA25C9">
      <w:pPr>
        <w:rPr>
          <w:b/>
          <w:bCs/>
        </w:rPr>
      </w:pPr>
      <w:r>
        <w:rPr>
          <w:b/>
          <w:bCs/>
        </w:rPr>
        <w:t>NIGHT PRAYERS</w:t>
      </w:r>
    </w:p>
    <w:p w:rsidR="004303FB" w:rsidRDefault="00AA25C9">
      <w:r>
        <w:t>Reflective questions, Bible readings and prayers to help process the day and prepare to sleep.</w:t>
      </w:r>
    </w:p>
    <w:p w:rsidR="004303FB" w:rsidRDefault="00AA25C9">
      <w:r>
        <w:lastRenderedPageBreak/>
        <w:t>Reflect …on the day that has passed, relinquishing stress and control</w:t>
      </w:r>
    </w:p>
    <w:p w:rsidR="004303FB" w:rsidRDefault="00AA25C9">
      <w:r>
        <w:t>Rejoice …in God‘s goodness, noticing his presence through</w:t>
      </w:r>
      <w:r>
        <w:t>out the day</w:t>
      </w:r>
    </w:p>
    <w:p w:rsidR="004303FB" w:rsidRDefault="00AA25C9">
      <w:r>
        <w:t>Repent … of my sins, receiving forgiveness for what has gone wrong</w:t>
      </w:r>
    </w:p>
    <w:p w:rsidR="004303FB" w:rsidRDefault="00AA25C9">
      <w:r>
        <w:t>Rest …in readiness for sleep</w:t>
      </w:r>
    </w:p>
    <w:p w:rsidR="004303FB" w:rsidRDefault="004303FB">
      <w:pPr>
        <w:rPr>
          <w:b/>
          <w:bCs/>
        </w:rPr>
      </w:pPr>
    </w:p>
    <w:p w:rsidR="004303FB" w:rsidRDefault="00AA25C9">
      <w:pPr>
        <w:rPr>
          <w:b/>
          <w:bCs/>
        </w:rPr>
      </w:pPr>
      <w:r>
        <w:rPr>
          <w:b/>
          <w:bCs/>
        </w:rPr>
        <w:t>SHAPE YOUR FAITH</w:t>
      </w:r>
    </w:p>
    <w:p w:rsidR="004303FB" w:rsidRDefault="00AA25C9">
      <w:proofErr w:type="spellStart"/>
      <w:r>
        <w:t>Lectio</w:t>
      </w:r>
      <w:proofErr w:type="spellEnd"/>
      <w:r>
        <w:t xml:space="preserve"> 365 content explores the core values of 24-7 Prayer: how to love God through prayer and creativity, love others through jus</w:t>
      </w:r>
      <w:r>
        <w:t>tice and hospitality, and love the world through mission and learning.</w:t>
      </w:r>
    </w:p>
    <w:p w:rsidR="004303FB" w:rsidRDefault="00AA25C9">
      <w:pPr>
        <w:jc w:val="both"/>
        <w:rPr>
          <w:sz w:val="18"/>
          <w:szCs w:val="18"/>
        </w:rPr>
      </w:pPr>
      <w:r>
        <w:rPr>
          <w:sz w:val="18"/>
          <w:szCs w:val="18"/>
        </w:rPr>
        <w:t>Resource and information taken from 24-7 prayer.com</w:t>
      </w:r>
    </w:p>
    <w:p w:rsidR="004303FB" w:rsidRDefault="004303FB">
      <w:pPr>
        <w:spacing w:line="240" w:lineRule="auto"/>
        <w:rPr>
          <w:sz w:val="24"/>
          <w:szCs w:val="24"/>
        </w:rPr>
      </w:pPr>
    </w:p>
    <w:p w:rsidR="004303FB" w:rsidRDefault="00AA25C9">
      <w:pPr>
        <w:spacing w:after="120"/>
        <w:jc w:val="right"/>
        <w:rPr>
          <w:b/>
          <w:szCs w:val="18"/>
        </w:rPr>
      </w:pPr>
      <w:r>
        <w:rPr>
          <w:noProof/>
          <w:lang w:eastAsia="en-GB"/>
        </w:rPr>
        <mc:AlternateContent>
          <mc:Choice Requires="wps">
            <w:drawing>
              <wp:anchor distT="45720" distB="45720" distL="114300" distR="114300" simplePos="0" relativeHeight="9" behindDoc="0" locked="0" layoutInCell="1" allowOverlap="1" wp14:anchorId="0DE81FB9">
                <wp:simplePos x="0" y="0"/>
                <wp:positionH relativeFrom="column">
                  <wp:posOffset>15240</wp:posOffset>
                </wp:positionH>
                <wp:positionV relativeFrom="paragraph">
                  <wp:posOffset>-29845</wp:posOffset>
                </wp:positionV>
                <wp:extent cx="5770245" cy="1510665"/>
                <wp:effectExtent l="0" t="0" r="22860" b="15240"/>
                <wp:wrapSquare wrapText="bothSides"/>
                <wp:docPr id="9" name="Text Box 2"/>
                <wp:cNvGraphicFramePr/>
                <a:graphic xmlns:a="http://schemas.openxmlformats.org/drawingml/2006/main">
                  <a:graphicData uri="http://schemas.microsoft.com/office/word/2010/wordprocessingShape">
                    <wps:wsp>
                      <wps:cNvSpPr/>
                      <wps:spPr>
                        <a:xfrm>
                          <a:off x="0" y="0"/>
                          <a:ext cx="5769720" cy="1510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03FB" w:rsidRDefault="00AA25C9">
                            <w:pPr>
                              <w:pStyle w:val="FrameContents"/>
                              <w:rPr>
                                <w:color w:val="000000"/>
                              </w:rPr>
                            </w:pPr>
                            <w:r>
                              <w:rPr>
                                <w:color w:val="000000"/>
                              </w:rPr>
                              <w:t>A man died and went to heaven.  He was met at the Pearly Gates by St. Peter who led him down the golden streets.  They passed sta</w:t>
                            </w:r>
                            <w:r>
                              <w:rPr>
                                <w:color w:val="000000"/>
                              </w:rPr>
                              <w:t xml:space="preserve">tely homes and beautiful mansions until they came to the end of the street where they stopped in front of a rundown cabin. The man asked St. Peter why he got a hut when there were so many mansions he could live in.  St. Peter replied, “I did the best with </w:t>
                            </w:r>
                            <w:r>
                              <w:rPr>
                                <w:color w:val="000000"/>
                              </w:rPr>
                              <w:t>the money you sent us.”</w:t>
                            </w:r>
                          </w:p>
                          <w:p w:rsidR="004303FB" w:rsidRDefault="00AA25C9">
                            <w:pPr>
                              <w:pStyle w:val="FrameContents"/>
                              <w:jc w:val="center"/>
                              <w:rPr>
                                <w:color w:val="000000"/>
                              </w:rPr>
                            </w:pPr>
                            <w:r>
                              <w:rPr>
                                <w:noProof/>
                                <w:lang w:eastAsia="en-GB"/>
                              </w:rPr>
                              <w:drawing>
                                <wp:inline distT="0" distB="0" distL="0" distR="0">
                                  <wp:extent cx="533400" cy="38862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pic:cNvPicPr>
                                            <a:picLocks noChangeAspect="1" noChangeArrowheads="1"/>
                                          </pic:cNvPicPr>
                                        </pic:nvPicPr>
                                        <pic:blipFill>
                                          <a:blip r:embed="rId15"/>
                                          <a:stretch>
                                            <a:fillRect/>
                                          </a:stretch>
                                        </pic:blipFill>
                                        <pic:spPr bwMode="auto">
                                          <a:xfrm>
                                            <a:off x="0" y="0"/>
                                            <a:ext cx="533400" cy="388620"/>
                                          </a:xfrm>
                                          <a:prstGeom prst="rect">
                                            <a:avLst/>
                                          </a:prstGeom>
                                        </pic:spPr>
                                      </pic:pic>
                                    </a:graphicData>
                                  </a:graphic>
                                </wp:inline>
                              </w:drawing>
                            </w:r>
                          </w:p>
                        </w:txbxContent>
                      </wps:txbx>
                      <wps:bodyPr>
                        <a:noAutofit/>
                      </wps:bodyPr>
                    </wps:wsp>
                  </a:graphicData>
                </a:graphic>
              </wp:anchor>
            </w:drawing>
          </mc:Choice>
          <mc:Fallback>
            <w:pict>
              <v:rect id="shape_0" ID="Text Box 2" fillcolor="white" stroked="t" style="position:absolute;margin-left:1.2pt;margin-top:-2.35pt;width:454.25pt;height:118.85pt" wp14:anchorId="0DE81FB9">
                <w10:wrap type="square"/>
                <v:fill o:detectmouseclick="t" type="solid" color2="black"/>
                <v:stroke color="black" weight="9360" joinstyle="miter" endcap="flat"/>
                <v:textbox>
                  <w:txbxContent>
                    <w:p>
                      <w:pPr>
                        <w:pStyle w:val="FrameContents"/>
                        <w:rPr>
                          <w:color w:val="000000"/>
                        </w:rPr>
                      </w:pPr>
                      <w:r>
                        <w:rPr>
                          <w:color w:val="000000"/>
                        </w:rPr>
                        <w:t>A man died and went to heaven.  He was met at the Pearly Gates by St. Peter who led him down the golden streets.  They passed stately homes and beautiful mansions until they came to the end of the street where they stopped in front of a rundown cabin. The man asked St. Peter why he got a hut when there were so many mansions he could live in.  St. Peter replied, “I did the best with the money you sent us.”</w:t>
                      </w:r>
                    </w:p>
                    <w:p>
                      <w:pPr>
                        <w:pStyle w:val="FrameContents"/>
                        <w:spacing w:before="0" w:after="160"/>
                        <w:jc w:val="center"/>
                        <w:rPr>
                          <w:color w:val="000000"/>
                        </w:rPr>
                      </w:pPr>
                      <w:r>
                        <w:rPr/>
                        <w:drawing>
                          <wp:inline distT="0" distB="0" distL="0" distR="0">
                            <wp:extent cx="533400" cy="388620"/>
                            <wp:effectExtent l="0" t="0" r="0" b="0"/>
                            <wp:docPr id="1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descr=""/>
                                    <pic:cNvPicPr>
                                      <a:picLocks noChangeAspect="1" noChangeArrowheads="1"/>
                                    </pic:cNvPicPr>
                                  </pic:nvPicPr>
                                  <pic:blipFill>
                                    <a:blip r:embed="rId16"/>
                                    <a:stretch>
                                      <a:fillRect/>
                                    </a:stretch>
                                  </pic:blipFill>
                                  <pic:spPr bwMode="auto">
                                    <a:xfrm>
                                      <a:off x="0" y="0"/>
                                      <a:ext cx="533400" cy="388620"/>
                                    </a:xfrm>
                                    <a:prstGeom prst="rect">
                                      <a:avLst/>
                                    </a:prstGeom>
                                  </pic:spPr>
                                </pic:pic>
                              </a:graphicData>
                            </a:graphic>
                          </wp:inline>
                        </w:drawing>
                      </w:r>
                    </w:p>
                  </w:txbxContent>
                </v:textbox>
              </v:rect>
            </w:pict>
          </mc:Fallback>
        </mc:AlternateContent>
      </w:r>
      <w:r>
        <w:rPr>
          <w:b/>
          <w:szCs w:val="18"/>
        </w:rPr>
        <w:t xml:space="preserve">Richard </w:t>
      </w:r>
      <w:proofErr w:type="spellStart"/>
      <w:r>
        <w:rPr>
          <w:b/>
          <w:szCs w:val="18"/>
        </w:rPr>
        <w:t>Byas</w:t>
      </w:r>
      <w:proofErr w:type="spellEnd"/>
    </w:p>
    <w:p w:rsidR="004303FB" w:rsidRDefault="004303FB">
      <w:pPr>
        <w:jc w:val="center"/>
        <w:rPr>
          <w:rFonts w:ascii="Freestyle Script" w:hAnsi="Freestyle Script"/>
          <w:b/>
          <w:sz w:val="36"/>
          <w:szCs w:val="36"/>
        </w:rPr>
      </w:pPr>
    </w:p>
    <w:p w:rsidR="004303FB" w:rsidRDefault="00AA25C9">
      <w:pPr>
        <w:jc w:val="center"/>
        <w:rPr>
          <w:rFonts w:ascii="Freestyle Script" w:hAnsi="Freestyle Script"/>
          <w:b/>
          <w:sz w:val="52"/>
          <w:szCs w:val="52"/>
        </w:rPr>
      </w:pPr>
      <w:r>
        <w:rPr>
          <w:rFonts w:ascii="Freestyle Script" w:hAnsi="Freestyle Script"/>
          <w:b/>
          <w:sz w:val="52"/>
          <w:szCs w:val="52"/>
        </w:rPr>
        <w:t>Music @ Junction 50</w:t>
      </w:r>
    </w:p>
    <w:p w:rsidR="004303FB" w:rsidRDefault="00AA25C9">
      <w:pPr>
        <w:rPr>
          <w:sz w:val="24"/>
          <w:szCs w:val="24"/>
        </w:rPr>
      </w:pPr>
      <w:r>
        <w:rPr>
          <w:sz w:val="24"/>
          <w:szCs w:val="24"/>
        </w:rPr>
        <w:t xml:space="preserve">To round off the series we welcome the </w:t>
      </w:r>
      <w:proofErr w:type="spellStart"/>
      <w:r>
        <w:rPr>
          <w:b/>
          <w:bCs/>
          <w:sz w:val="24"/>
          <w:szCs w:val="24"/>
        </w:rPr>
        <w:t>Genovia</w:t>
      </w:r>
      <w:proofErr w:type="spellEnd"/>
      <w:r>
        <w:rPr>
          <w:b/>
          <w:bCs/>
          <w:sz w:val="24"/>
          <w:szCs w:val="24"/>
        </w:rPr>
        <w:t xml:space="preserve"> Bassoon Quartet </w:t>
      </w:r>
      <w:r>
        <w:rPr>
          <w:sz w:val="24"/>
          <w:szCs w:val="24"/>
        </w:rPr>
        <w:t>on Thursday 2</w:t>
      </w:r>
      <w:r>
        <w:rPr>
          <w:sz w:val="24"/>
          <w:szCs w:val="24"/>
          <w:vertAlign w:val="superscript"/>
        </w:rPr>
        <w:t>nd</w:t>
      </w:r>
      <w:r>
        <w:rPr>
          <w:sz w:val="24"/>
          <w:szCs w:val="24"/>
        </w:rPr>
        <w:t xml:space="preserve"> September at 7pm who give us the chance to hear four of these wonderful instruments play together which is not to be </w:t>
      </w:r>
      <w:r>
        <w:rPr>
          <w:sz w:val="24"/>
          <w:szCs w:val="24"/>
        </w:rPr>
        <w:t>missed.  Each member of the quartet is a top orchestral player and together the music they make is joyous and a lot of fun.  They will take us on a whirlwind musical tour which will showcase items from various musical genres and will demonstrate the amazin</w:t>
      </w:r>
      <w:r>
        <w:rPr>
          <w:sz w:val="24"/>
          <w:szCs w:val="24"/>
        </w:rPr>
        <w:t>g versatility of the bassoon.</w:t>
      </w:r>
    </w:p>
    <w:p w:rsidR="004303FB" w:rsidRDefault="00AA25C9">
      <w:pPr>
        <w:spacing w:after="120"/>
        <w:rPr>
          <w:i/>
          <w:iCs/>
          <w:sz w:val="28"/>
          <w:szCs w:val="28"/>
        </w:rPr>
      </w:pPr>
      <w:r>
        <w:rPr>
          <w:i/>
          <w:iCs/>
          <w:sz w:val="28"/>
          <w:szCs w:val="28"/>
        </w:rPr>
        <w:t xml:space="preserve">Tickets are available from: Sue Brown (Shop in </w:t>
      </w:r>
      <w:proofErr w:type="spellStart"/>
      <w:r>
        <w:rPr>
          <w:i/>
          <w:iCs/>
          <w:sz w:val="28"/>
          <w:szCs w:val="28"/>
        </w:rPr>
        <w:t>Baldersby</w:t>
      </w:r>
      <w:proofErr w:type="spellEnd"/>
      <w:r>
        <w:rPr>
          <w:i/>
          <w:iCs/>
          <w:sz w:val="28"/>
          <w:szCs w:val="28"/>
        </w:rPr>
        <w:t>) 07840 381558</w:t>
      </w:r>
    </w:p>
    <w:p w:rsidR="004303FB" w:rsidRDefault="00AA25C9">
      <w:pPr>
        <w:spacing w:after="120"/>
        <w:rPr>
          <w:i/>
          <w:iCs/>
          <w:sz w:val="28"/>
          <w:szCs w:val="28"/>
        </w:rPr>
      </w:pPr>
      <w:r>
        <w:rPr>
          <w:i/>
          <w:iCs/>
          <w:sz w:val="28"/>
          <w:szCs w:val="28"/>
        </w:rPr>
        <w:t xml:space="preserve">Colin Reid: 01765 </w:t>
      </w:r>
      <w:proofErr w:type="gramStart"/>
      <w:r>
        <w:rPr>
          <w:i/>
          <w:iCs/>
          <w:sz w:val="28"/>
          <w:szCs w:val="28"/>
        </w:rPr>
        <w:t>640624  or</w:t>
      </w:r>
      <w:proofErr w:type="gramEnd"/>
      <w:r>
        <w:rPr>
          <w:i/>
          <w:iCs/>
          <w:sz w:val="28"/>
          <w:szCs w:val="28"/>
        </w:rPr>
        <w:t xml:space="preserve"> at the door.</w:t>
      </w:r>
    </w:p>
    <w:p w:rsidR="004303FB" w:rsidRDefault="00AA25C9">
      <w:pPr>
        <w:spacing w:after="120"/>
        <w:rPr>
          <w:sz w:val="28"/>
          <w:szCs w:val="28"/>
        </w:rPr>
      </w:pPr>
      <w:r>
        <w:rPr>
          <w:i/>
          <w:iCs/>
          <w:sz w:val="28"/>
          <w:szCs w:val="28"/>
        </w:rPr>
        <w:t>VENUE IS COVID SAFE – All up to date regulations in place.</w:t>
      </w:r>
    </w:p>
    <w:p w:rsidR="004303FB" w:rsidRDefault="00AA25C9">
      <w:pPr>
        <w:tabs>
          <w:tab w:val="left" w:pos="1470"/>
          <w:tab w:val="center" w:pos="4876"/>
        </w:tabs>
        <w:jc w:val="center"/>
        <w:rPr>
          <w:rFonts w:ascii="Arial" w:hAnsi="Arial" w:cs="Arial"/>
          <w:b/>
          <w:bCs/>
        </w:rPr>
      </w:pPr>
      <w:r>
        <w:rPr>
          <w:rFonts w:ascii="Arial Rounded MT Bold" w:hAnsi="Arial Rounded MT Bold"/>
          <w:color w:val="76923C"/>
          <w:sz w:val="52"/>
          <w:szCs w:val="52"/>
        </w:rPr>
        <w:t>Charity Soup &amp; Sweet Lunches</w:t>
      </w:r>
    </w:p>
    <w:p w:rsidR="004303FB" w:rsidRDefault="00AA25C9">
      <w:pPr>
        <w:widowControl w:val="0"/>
        <w:jc w:val="center"/>
        <w:rPr>
          <w:rFonts w:ascii="Arial Rounded MT Bold" w:hAnsi="Arial Rounded MT Bold"/>
          <w:sz w:val="20"/>
          <w:szCs w:val="20"/>
        </w:rPr>
      </w:pPr>
      <w:r>
        <w:rPr>
          <w:rFonts w:ascii="Arial Rounded MT Bold" w:hAnsi="Arial Rounded MT Bold"/>
          <w:sz w:val="20"/>
          <w:szCs w:val="20"/>
        </w:rPr>
        <w:t>(Soup, bread, cakes, tea,</w:t>
      </w:r>
      <w:r>
        <w:rPr>
          <w:rFonts w:ascii="Arial Rounded MT Bold" w:hAnsi="Arial Rounded MT Bold"/>
          <w:sz w:val="20"/>
          <w:szCs w:val="20"/>
        </w:rPr>
        <w:t xml:space="preserve"> coffee, </w:t>
      </w:r>
      <w:proofErr w:type="spellStart"/>
      <w:r>
        <w:rPr>
          <w:rFonts w:ascii="Arial Rounded MT Bold" w:hAnsi="Arial Rounded MT Bold"/>
          <w:sz w:val="20"/>
          <w:szCs w:val="20"/>
        </w:rPr>
        <w:t>etc</w:t>
      </w:r>
      <w:proofErr w:type="spellEnd"/>
      <w:r>
        <w:rPr>
          <w:rFonts w:ascii="Arial Rounded MT Bold" w:hAnsi="Arial Rounded MT Bold"/>
          <w:sz w:val="20"/>
          <w:szCs w:val="20"/>
        </w:rPr>
        <w:t>)</w:t>
      </w:r>
    </w:p>
    <w:p w:rsidR="004303FB" w:rsidRDefault="00AA25C9">
      <w:pPr>
        <w:widowControl w:val="0"/>
        <w:jc w:val="center"/>
        <w:rPr>
          <w:rFonts w:ascii="Arial Rounded MT Bold" w:hAnsi="Arial Rounded MT Bold"/>
          <w:sz w:val="40"/>
          <w:szCs w:val="40"/>
        </w:rPr>
      </w:pPr>
      <w:r>
        <w:rPr>
          <w:rFonts w:ascii="Arial Rounded MT Bold" w:hAnsi="Arial Rounded MT Bold"/>
          <w:sz w:val="36"/>
          <w:szCs w:val="40"/>
        </w:rPr>
        <w:t>12 noon Wednesdays 1</w:t>
      </w:r>
      <w:r>
        <w:rPr>
          <w:rFonts w:ascii="Arial Rounded MT Bold" w:hAnsi="Arial Rounded MT Bold"/>
          <w:sz w:val="36"/>
          <w:szCs w:val="40"/>
          <w:vertAlign w:val="superscript"/>
        </w:rPr>
        <w:t>st</w:t>
      </w:r>
      <w:r>
        <w:rPr>
          <w:rFonts w:ascii="Arial Rounded MT Bold" w:hAnsi="Arial Rounded MT Bold"/>
          <w:sz w:val="36"/>
          <w:szCs w:val="40"/>
        </w:rPr>
        <w:t xml:space="preserve"> 15</w:t>
      </w:r>
      <w:r>
        <w:rPr>
          <w:rFonts w:ascii="Arial Rounded MT Bold" w:hAnsi="Arial Rounded MT Bold"/>
          <w:sz w:val="36"/>
          <w:szCs w:val="40"/>
          <w:vertAlign w:val="superscript"/>
        </w:rPr>
        <w:t>th</w:t>
      </w:r>
      <w:r>
        <w:rPr>
          <w:rFonts w:ascii="Arial Rounded MT Bold" w:hAnsi="Arial Rounded MT Bold"/>
          <w:sz w:val="36"/>
          <w:szCs w:val="40"/>
        </w:rPr>
        <w:t xml:space="preserve"> &amp; 29</w:t>
      </w:r>
      <w:r>
        <w:rPr>
          <w:rFonts w:ascii="Arial Rounded MT Bold" w:hAnsi="Arial Rounded MT Bold"/>
          <w:sz w:val="36"/>
          <w:szCs w:val="40"/>
          <w:vertAlign w:val="superscript"/>
        </w:rPr>
        <w:t>th</w:t>
      </w:r>
      <w:r>
        <w:rPr>
          <w:rFonts w:ascii="Arial Rounded MT Bold" w:hAnsi="Arial Rounded MT Bold"/>
          <w:sz w:val="36"/>
          <w:szCs w:val="40"/>
        </w:rPr>
        <w:t xml:space="preserve"> September</w:t>
      </w:r>
    </w:p>
    <w:p w:rsidR="004303FB" w:rsidRDefault="00AA25C9">
      <w:pPr>
        <w:widowControl w:val="0"/>
        <w:jc w:val="center"/>
        <w:rPr>
          <w:rFonts w:ascii="Arial Rounded MT Bold" w:hAnsi="Arial Rounded MT Bold"/>
        </w:rPr>
      </w:pPr>
      <w:r>
        <w:rPr>
          <w:rFonts w:ascii="Arial Rounded MT Bold" w:hAnsi="Arial Rounded MT Bold"/>
          <w:color w:val="FF0000"/>
        </w:rPr>
        <w:t xml:space="preserve">FREE LUNCH </w:t>
      </w:r>
      <w:r>
        <w:rPr>
          <w:rFonts w:ascii="Arial Rounded MT Bold" w:hAnsi="Arial Rounded MT Bold"/>
        </w:rPr>
        <w:t xml:space="preserve">(but </w:t>
      </w:r>
      <w:r>
        <w:rPr>
          <w:rFonts w:ascii="Arial Rounded MT Bold" w:hAnsi="Arial Rounded MT Bold"/>
          <w:color w:val="FF0000"/>
        </w:rPr>
        <w:t>donations</w:t>
      </w:r>
      <w:r>
        <w:rPr>
          <w:rFonts w:ascii="Arial Rounded MT Bold" w:hAnsi="Arial Rounded MT Bold"/>
        </w:rPr>
        <w:t xml:space="preserve"> to the selected Charities would be welcome)</w:t>
      </w:r>
    </w:p>
    <w:p w:rsidR="004303FB" w:rsidRDefault="00AA25C9">
      <w:pPr>
        <w:widowControl w:val="0"/>
        <w:jc w:val="center"/>
        <w:rPr>
          <w:rFonts w:ascii="Arial Rounded MT Bold" w:hAnsi="Arial Rounded MT Bold"/>
          <w:color w:val="76923C"/>
          <w:sz w:val="36"/>
          <w:szCs w:val="52"/>
        </w:rPr>
      </w:pPr>
      <w:r>
        <w:rPr>
          <w:rFonts w:ascii="Arial Rounded MT Bold" w:hAnsi="Arial Rounded MT Bold"/>
          <w:color w:val="76923C"/>
          <w:sz w:val="36"/>
          <w:szCs w:val="52"/>
        </w:rPr>
        <w:t>TOPCLIFFE VILLAGE HALL</w:t>
      </w:r>
    </w:p>
    <w:p w:rsidR="004303FB" w:rsidRDefault="004303FB">
      <w:pPr>
        <w:widowControl w:val="0"/>
        <w:jc w:val="center"/>
        <w:rPr>
          <w:rFonts w:ascii="Arial Rounded MT Bold" w:hAnsi="Arial Rounded MT Bold"/>
          <w:color w:val="76923C"/>
          <w:sz w:val="36"/>
          <w:szCs w:val="52"/>
        </w:rPr>
      </w:pPr>
    </w:p>
    <w:p w:rsidR="004303FB" w:rsidRDefault="00AA25C9">
      <w:pPr>
        <w:widowControl w:val="0"/>
        <w:jc w:val="center"/>
        <w:rPr>
          <w:rFonts w:ascii="Arial Rounded MT Bold" w:hAnsi="Arial Rounded MT Bold"/>
        </w:rPr>
      </w:pPr>
      <w:r>
        <w:rPr>
          <w:rFonts w:ascii="Arial Rounded MT Bold" w:hAnsi="Arial Rounded MT Bold"/>
          <w:noProof/>
          <w:lang w:eastAsia="en-GB"/>
        </w:rPr>
        <mc:AlternateContent>
          <mc:Choice Requires="wps">
            <w:drawing>
              <wp:anchor distT="0" distB="0" distL="0" distR="0" simplePos="0" relativeHeight="6" behindDoc="0" locked="0" layoutInCell="1" allowOverlap="1">
                <wp:simplePos x="0" y="0"/>
                <wp:positionH relativeFrom="column">
                  <wp:posOffset>388620</wp:posOffset>
                </wp:positionH>
                <wp:positionV relativeFrom="paragraph">
                  <wp:posOffset>144145</wp:posOffset>
                </wp:positionV>
                <wp:extent cx="6033135" cy="23495"/>
                <wp:effectExtent l="0" t="0" r="0" b="0"/>
                <wp:wrapNone/>
                <wp:docPr id="13" name="Image10"/>
                <wp:cNvGraphicFramePr/>
                <a:graphic xmlns:a="http://schemas.openxmlformats.org/drawingml/2006/main">
                  <a:graphicData uri="http://schemas.microsoft.com/office/word/2010/wordprocessingShape">
                    <wps:wsp>
                      <wps:cNvCnPr/>
                      <wps:spPr>
                        <a:xfrm flipV="1">
                          <a:off x="0" y="0"/>
                          <a:ext cx="6032520" cy="2232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6pt,11.35pt" to="505.55pt,13.05pt" ID="Image10" stroked="t" style="position:absolute;flip:y">
                <v:stroke color="black" joinstyle="round" endcap="flat"/>
                <v:fill o:detectmouseclick="t" on="false"/>
              </v:line>
            </w:pict>
          </mc:Fallback>
        </mc:AlternateContent>
      </w:r>
    </w:p>
    <w:p w:rsidR="004303FB" w:rsidRDefault="00AA25C9">
      <w:pPr>
        <w:widowControl w:val="0"/>
        <w:jc w:val="center"/>
        <w:rPr>
          <w:b/>
          <w:bCs/>
          <w:color w:val="FF3300"/>
          <w:sz w:val="52"/>
          <w:szCs w:val="72"/>
        </w:rPr>
      </w:pPr>
      <w:r>
        <w:rPr>
          <w:b/>
          <w:bCs/>
          <w:noProof/>
          <w:color w:val="FF3300"/>
          <w:sz w:val="52"/>
          <w:szCs w:val="72"/>
          <w:lang w:eastAsia="en-GB"/>
        </w:rPr>
        <w:lastRenderedPageBreak/>
        <mc:AlternateContent>
          <mc:Choice Requires="wps">
            <w:drawing>
              <wp:anchor distT="0" distB="0" distL="0" distR="0" simplePos="0" relativeHeight="7" behindDoc="0" locked="0" layoutInCell="1" allowOverlap="1">
                <wp:simplePos x="0" y="0"/>
                <wp:positionH relativeFrom="column">
                  <wp:posOffset>388620</wp:posOffset>
                </wp:positionH>
                <wp:positionV relativeFrom="paragraph">
                  <wp:posOffset>-27940</wp:posOffset>
                </wp:positionV>
                <wp:extent cx="6042660" cy="33655"/>
                <wp:effectExtent l="0" t="0" r="0" b="0"/>
                <wp:wrapNone/>
                <wp:docPr id="14" name="Image11"/>
                <wp:cNvGraphicFramePr/>
                <a:graphic xmlns:a="http://schemas.openxmlformats.org/drawingml/2006/main">
                  <a:graphicData uri="http://schemas.microsoft.com/office/word/2010/wordprocessingShape">
                    <wps:wsp>
                      <wps:cNvCnPr/>
                      <wps:spPr>
                        <a:xfrm flipV="1">
                          <a:off x="0" y="0"/>
                          <a:ext cx="6041880" cy="3312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6pt,-2.2pt" to="506.3pt,0.35pt" ID="Image11" stroked="t" style="position:absolute;flip:y">
                <v:stroke color="black" joinstyle="round" endcap="flat"/>
                <v:fill o:detectmouseclick="t" on="false"/>
              </v:line>
            </w:pict>
          </mc:Fallback>
        </mc:AlternateContent>
      </w:r>
    </w:p>
    <w:p w:rsidR="004303FB" w:rsidRDefault="00AA25C9">
      <w:pPr>
        <w:widowControl w:val="0"/>
        <w:jc w:val="center"/>
        <w:rPr>
          <w:b/>
          <w:bCs/>
          <w:color w:val="FF3300"/>
          <w:sz w:val="52"/>
          <w:szCs w:val="72"/>
        </w:rPr>
      </w:pPr>
      <w:r>
        <w:rPr>
          <w:b/>
          <w:bCs/>
          <w:color w:val="FF3300"/>
          <w:sz w:val="52"/>
          <w:szCs w:val="72"/>
        </w:rPr>
        <w:t>2021 GRAND ATTIC AUCTION</w:t>
      </w:r>
    </w:p>
    <w:p w:rsidR="004303FB" w:rsidRDefault="00AA25C9">
      <w:pPr>
        <w:widowControl w:val="0"/>
        <w:jc w:val="center"/>
        <w:rPr>
          <w:b/>
          <w:bCs/>
          <w:color w:val="0066FF"/>
          <w:sz w:val="40"/>
          <w:szCs w:val="52"/>
        </w:rPr>
      </w:pPr>
      <w:r>
        <w:rPr>
          <w:b/>
          <w:bCs/>
          <w:color w:val="0066FF"/>
          <w:sz w:val="40"/>
          <w:szCs w:val="52"/>
        </w:rPr>
        <w:t>Saturday, 4</w:t>
      </w:r>
      <w:r>
        <w:rPr>
          <w:b/>
          <w:bCs/>
          <w:color w:val="0066FF"/>
          <w:sz w:val="40"/>
          <w:szCs w:val="52"/>
          <w:vertAlign w:val="superscript"/>
        </w:rPr>
        <w:t>th</w:t>
      </w:r>
      <w:r>
        <w:rPr>
          <w:b/>
          <w:bCs/>
          <w:color w:val="0066FF"/>
          <w:sz w:val="40"/>
          <w:szCs w:val="52"/>
        </w:rPr>
        <w:t xml:space="preserve"> September, 2021, at 2 pm</w:t>
      </w:r>
    </w:p>
    <w:p w:rsidR="004303FB" w:rsidRDefault="00AA25C9">
      <w:pPr>
        <w:widowControl w:val="0"/>
        <w:jc w:val="center"/>
        <w:rPr>
          <w:b/>
          <w:bCs/>
          <w:color w:val="0066FF"/>
          <w:sz w:val="36"/>
          <w:szCs w:val="52"/>
        </w:rPr>
      </w:pPr>
      <w:proofErr w:type="gramStart"/>
      <w:r>
        <w:rPr>
          <w:b/>
          <w:bCs/>
          <w:color w:val="0066FF"/>
          <w:sz w:val="36"/>
          <w:szCs w:val="52"/>
        </w:rPr>
        <w:t>in</w:t>
      </w:r>
      <w:proofErr w:type="gramEnd"/>
      <w:r>
        <w:rPr>
          <w:b/>
          <w:bCs/>
          <w:color w:val="0066FF"/>
          <w:sz w:val="36"/>
          <w:szCs w:val="52"/>
        </w:rPr>
        <w:t xml:space="preserve"> </w:t>
      </w:r>
      <w:proofErr w:type="spellStart"/>
      <w:r>
        <w:rPr>
          <w:b/>
          <w:bCs/>
          <w:color w:val="0066FF"/>
          <w:sz w:val="36"/>
          <w:szCs w:val="52"/>
        </w:rPr>
        <w:t>Topcliffe</w:t>
      </w:r>
      <w:proofErr w:type="spellEnd"/>
      <w:r>
        <w:rPr>
          <w:b/>
          <w:bCs/>
          <w:color w:val="0066FF"/>
          <w:sz w:val="36"/>
          <w:szCs w:val="52"/>
        </w:rPr>
        <w:t xml:space="preserve"> &amp; </w:t>
      </w:r>
      <w:proofErr w:type="spellStart"/>
      <w:r>
        <w:rPr>
          <w:b/>
          <w:bCs/>
          <w:color w:val="0066FF"/>
          <w:sz w:val="36"/>
          <w:szCs w:val="52"/>
        </w:rPr>
        <w:t>Asenby</w:t>
      </w:r>
      <w:proofErr w:type="spellEnd"/>
      <w:r>
        <w:rPr>
          <w:b/>
          <w:bCs/>
          <w:color w:val="0066FF"/>
          <w:sz w:val="36"/>
          <w:szCs w:val="52"/>
        </w:rPr>
        <w:t xml:space="preserve"> Village Hall</w:t>
      </w:r>
    </w:p>
    <w:p w:rsidR="004303FB" w:rsidRDefault="00AA25C9">
      <w:pPr>
        <w:widowControl w:val="0"/>
        <w:jc w:val="center"/>
        <w:rPr>
          <w:b/>
          <w:bCs/>
          <w:i/>
          <w:sz w:val="28"/>
          <w:szCs w:val="36"/>
        </w:rPr>
      </w:pPr>
      <w:r>
        <w:rPr>
          <w:b/>
          <w:bCs/>
          <w:i/>
          <w:sz w:val="28"/>
          <w:szCs w:val="36"/>
        </w:rPr>
        <w:t>All proceeds to St. Columba’s Church Funds</w:t>
      </w:r>
    </w:p>
    <w:p w:rsidR="004303FB" w:rsidRDefault="00AA25C9">
      <w:pPr>
        <w:widowControl w:val="0"/>
        <w:jc w:val="center"/>
        <w:rPr>
          <w:b/>
          <w:bCs/>
          <w:sz w:val="28"/>
          <w:szCs w:val="36"/>
        </w:rPr>
      </w:pPr>
      <w:r>
        <w:rPr>
          <w:b/>
          <w:bCs/>
          <w:sz w:val="28"/>
          <w:szCs w:val="36"/>
        </w:rPr>
        <w:t>Auctioneer: Mr. John Phillips</w:t>
      </w:r>
    </w:p>
    <w:p w:rsidR="004303FB" w:rsidRDefault="00AA25C9">
      <w:pPr>
        <w:widowControl w:val="0"/>
        <w:jc w:val="center"/>
        <w:rPr>
          <w:b/>
          <w:bCs/>
          <w:sz w:val="28"/>
          <w:szCs w:val="36"/>
        </w:rPr>
      </w:pPr>
      <w:proofErr w:type="gramStart"/>
      <w:r>
        <w:rPr>
          <w:b/>
          <w:bCs/>
          <w:sz w:val="28"/>
          <w:szCs w:val="36"/>
        </w:rPr>
        <w:t>Viewing from 12 noon to 2.00 pm.</w:t>
      </w:r>
      <w:proofErr w:type="gramEnd"/>
    </w:p>
    <w:p w:rsidR="004303FB" w:rsidRDefault="00AA25C9">
      <w:pPr>
        <w:widowControl w:val="0"/>
        <w:jc w:val="center"/>
        <w:rPr>
          <w:szCs w:val="28"/>
        </w:rPr>
      </w:pPr>
      <w:r>
        <w:rPr>
          <w:szCs w:val="28"/>
        </w:rPr>
        <w:t>We are appealing for items for the auction, so please do not discard anything during your House Cleaning which could be sold to assist the above!  Boo</w:t>
      </w:r>
      <w:r>
        <w:rPr>
          <w:szCs w:val="28"/>
        </w:rPr>
        <w:t>ks . . . Furniture . . . Bric-a-brac . . . Even Antiques!</w:t>
      </w:r>
    </w:p>
    <w:p w:rsidR="004303FB" w:rsidRDefault="00AA25C9">
      <w:pPr>
        <w:widowControl w:val="0"/>
        <w:jc w:val="center"/>
        <w:rPr>
          <w:szCs w:val="28"/>
        </w:rPr>
      </w:pPr>
      <w:r>
        <w:rPr>
          <w:szCs w:val="28"/>
        </w:rPr>
        <w:t>(But please, no TV sets, beds, clothes, computers of used soft toys)</w:t>
      </w:r>
    </w:p>
    <w:p w:rsidR="004303FB" w:rsidRDefault="00AA25C9">
      <w:pPr>
        <w:widowControl w:val="0"/>
        <w:jc w:val="center"/>
        <w:rPr>
          <w:szCs w:val="28"/>
        </w:rPr>
      </w:pPr>
      <w:r>
        <w:rPr>
          <w:szCs w:val="28"/>
        </w:rPr>
        <w:t>IN FACT, ANYTHING CLEAN AND SALEABLE!!!!</w:t>
      </w:r>
    </w:p>
    <w:p w:rsidR="004303FB" w:rsidRDefault="00AA25C9">
      <w:pPr>
        <w:widowControl w:val="0"/>
        <w:jc w:val="center"/>
        <w:rPr>
          <w:szCs w:val="28"/>
        </w:rPr>
      </w:pPr>
      <w:r>
        <w:rPr>
          <w:szCs w:val="28"/>
        </w:rPr>
        <w:t xml:space="preserve">BUYERS: Come and browse and see what you can discover . . . </w:t>
      </w:r>
      <w:proofErr w:type="gramStart"/>
      <w:r>
        <w:rPr>
          <w:szCs w:val="28"/>
        </w:rPr>
        <w:t>.that</w:t>
      </w:r>
      <w:proofErr w:type="gramEnd"/>
      <w:r>
        <w:rPr>
          <w:szCs w:val="28"/>
        </w:rPr>
        <w:t xml:space="preserve"> hidden treasure, usefu</w:t>
      </w:r>
      <w:r>
        <w:rPr>
          <w:szCs w:val="28"/>
        </w:rPr>
        <w:t>l gadget  or something you don’t yet know you can’t live without!!</w:t>
      </w:r>
    </w:p>
    <w:p w:rsidR="004303FB" w:rsidRDefault="00AA25C9">
      <w:pPr>
        <w:widowControl w:val="0"/>
        <w:jc w:val="center"/>
        <w:rPr>
          <w:b/>
          <w:bCs/>
          <w:szCs w:val="28"/>
        </w:rPr>
      </w:pPr>
      <w:r>
        <w:rPr>
          <w:b/>
          <w:bCs/>
          <w:szCs w:val="28"/>
        </w:rPr>
        <w:t>Please bring Items for the sale to the Village Hall on Saturday morning, 4</w:t>
      </w:r>
      <w:r>
        <w:rPr>
          <w:b/>
          <w:bCs/>
          <w:szCs w:val="28"/>
          <w:vertAlign w:val="superscript"/>
        </w:rPr>
        <w:t>th</w:t>
      </w:r>
      <w:r>
        <w:rPr>
          <w:b/>
          <w:bCs/>
          <w:szCs w:val="28"/>
        </w:rPr>
        <w:t xml:space="preserve"> September, from 8 - 11 am.</w:t>
      </w:r>
    </w:p>
    <w:p w:rsidR="004303FB" w:rsidRDefault="00AA25C9">
      <w:pPr>
        <w:widowControl w:val="0"/>
        <w:jc w:val="center"/>
        <w:rPr>
          <w:szCs w:val="28"/>
        </w:rPr>
      </w:pPr>
      <w:r>
        <w:rPr>
          <w:szCs w:val="28"/>
        </w:rPr>
        <w:t xml:space="preserve">Limited storage might be available if items </w:t>
      </w:r>
      <w:proofErr w:type="spellStart"/>
      <w:r>
        <w:rPr>
          <w:szCs w:val="28"/>
        </w:rPr>
        <w:t>can not</w:t>
      </w:r>
      <w:proofErr w:type="spellEnd"/>
      <w:r>
        <w:rPr>
          <w:szCs w:val="28"/>
        </w:rPr>
        <w:t xml:space="preserve"> be held until the sale.</w:t>
      </w:r>
    </w:p>
    <w:p w:rsidR="004303FB" w:rsidRDefault="00AA25C9">
      <w:pPr>
        <w:widowControl w:val="0"/>
        <w:jc w:val="center"/>
        <w:rPr>
          <w:szCs w:val="28"/>
        </w:rPr>
      </w:pPr>
      <w:r>
        <w:rPr>
          <w:szCs w:val="28"/>
        </w:rPr>
        <w:t>It may be</w:t>
      </w:r>
      <w:r>
        <w:rPr>
          <w:szCs w:val="28"/>
        </w:rPr>
        <w:t xml:space="preserve"> possible to arrange transport for any bulky items.  Contact John Phillips Tel: 01845 577034</w:t>
      </w:r>
    </w:p>
    <w:p w:rsidR="004303FB" w:rsidRDefault="00AA25C9">
      <w:pPr>
        <w:widowControl w:val="0"/>
        <w:rPr>
          <w:sz w:val="20"/>
          <w:szCs w:val="20"/>
        </w:rPr>
      </w:pPr>
      <w:r>
        <w:br w:type="page"/>
      </w:r>
    </w:p>
    <w:p w:rsidR="004303FB" w:rsidRDefault="004303FB">
      <w:pPr>
        <w:widowControl w:val="0"/>
        <w:rPr>
          <w:rFonts w:ascii="Arabic Typesetting" w:hAnsi="Arabic Typesetting" w:cs="Arabic Typesetting"/>
          <w:sz w:val="46"/>
          <w:szCs w:val="46"/>
        </w:rPr>
      </w:pPr>
    </w:p>
    <w:p w:rsidR="004303FB" w:rsidRDefault="00AA25C9">
      <w:pPr>
        <w:jc w:val="center"/>
        <w:rPr>
          <w:sz w:val="32"/>
          <w:szCs w:val="32"/>
        </w:rPr>
      </w:pPr>
      <w:r>
        <w:rPr>
          <w:noProof/>
          <w:lang w:eastAsia="en-GB"/>
        </w:rPr>
        <w:drawing>
          <wp:anchor distT="0" distB="0" distL="0" distR="0" simplePos="0" relativeHeight="14" behindDoc="1" locked="0" layoutInCell="1" allowOverlap="1">
            <wp:simplePos x="0" y="0"/>
            <wp:positionH relativeFrom="column">
              <wp:posOffset>2543175</wp:posOffset>
            </wp:positionH>
            <wp:positionV relativeFrom="paragraph">
              <wp:posOffset>-420370</wp:posOffset>
            </wp:positionV>
            <wp:extent cx="788670" cy="394335"/>
            <wp:effectExtent l="0" t="0" r="0" b="0"/>
            <wp:wrapNone/>
            <wp:docPr id="15" name="Image6" descr="http://www.iao.org.uk/dorse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6" descr="http://www.iao.org.uk/dorset/logo.jpg"/>
                    <pic:cNvPicPr>
                      <a:picLocks noChangeAspect="1" noChangeArrowheads="1"/>
                    </pic:cNvPicPr>
                  </pic:nvPicPr>
                  <pic:blipFill>
                    <a:blip r:embed="rId17"/>
                    <a:stretch>
                      <a:fillRect/>
                    </a:stretch>
                  </pic:blipFill>
                  <pic:spPr bwMode="auto">
                    <a:xfrm>
                      <a:off x="0" y="0"/>
                      <a:ext cx="788670" cy="394335"/>
                    </a:xfrm>
                    <a:prstGeom prst="rect">
                      <a:avLst/>
                    </a:prstGeom>
                  </pic:spPr>
                </pic:pic>
              </a:graphicData>
            </a:graphic>
          </wp:anchor>
        </w:drawing>
      </w:r>
      <w:r>
        <w:rPr>
          <w:rFonts w:ascii="Perpetua" w:hAnsi="Perpetua" w:cs="Arabic Typesetting"/>
          <w:sz w:val="32"/>
          <w:szCs w:val="32"/>
        </w:rPr>
        <w:t xml:space="preserve">Darlington &amp; District </w:t>
      </w:r>
    </w:p>
    <w:p w:rsidR="004303FB" w:rsidRDefault="00AA25C9">
      <w:pPr>
        <w:jc w:val="center"/>
        <w:rPr>
          <w:sz w:val="32"/>
          <w:szCs w:val="32"/>
        </w:rPr>
      </w:pPr>
      <w:r>
        <w:rPr>
          <w:rFonts w:ascii="Perpetua" w:hAnsi="Perpetua" w:cs="Arabic Typesetting"/>
          <w:sz w:val="32"/>
          <w:szCs w:val="32"/>
        </w:rPr>
        <w:t>Organists’ and Choirmasters’ Association present</w:t>
      </w:r>
    </w:p>
    <w:p w:rsidR="004303FB" w:rsidRDefault="00AA25C9">
      <w:pPr>
        <w:jc w:val="center"/>
        <w:rPr>
          <w:rFonts w:ascii="Perpetua" w:hAnsi="Perpetua" w:cs="Arabic Typesetting"/>
          <w:sz w:val="32"/>
          <w:szCs w:val="32"/>
        </w:rPr>
      </w:pPr>
      <w:r>
        <w:rPr>
          <w:rFonts w:ascii="Perpetua" w:hAnsi="Perpetua" w:cs="Arabic Typesetting"/>
          <w:noProof/>
          <w:sz w:val="32"/>
          <w:szCs w:val="32"/>
          <w:lang w:eastAsia="en-GB"/>
        </w:rPr>
        <mc:AlternateContent>
          <mc:Choice Requires="wpg">
            <w:drawing>
              <wp:anchor distT="0" distB="0" distL="0" distR="0" simplePos="0" relativeHeight="12" behindDoc="1" locked="0" layoutInCell="1" allowOverlap="1" wp14:anchorId="53913221">
                <wp:simplePos x="0" y="0"/>
                <wp:positionH relativeFrom="column">
                  <wp:posOffset>-166370</wp:posOffset>
                </wp:positionH>
                <wp:positionV relativeFrom="paragraph">
                  <wp:posOffset>107315</wp:posOffset>
                </wp:positionV>
                <wp:extent cx="6646545" cy="1196340"/>
                <wp:effectExtent l="0" t="3810" r="3175" b="1270"/>
                <wp:wrapNone/>
                <wp:docPr id="16" name="Group 2"/>
                <wp:cNvGraphicFramePr/>
                <a:graphic xmlns:a="http://schemas.openxmlformats.org/drawingml/2006/main">
                  <a:graphicData uri="http://schemas.microsoft.com/office/word/2010/wordprocessingGroup">
                    <wpg:wgp>
                      <wpg:cNvGrpSpPr/>
                      <wpg:grpSpPr>
                        <a:xfrm>
                          <a:off x="0" y="0"/>
                          <a:ext cx="6645960" cy="1195560"/>
                          <a:chOff x="0" y="0"/>
                          <a:chExt cx="0" cy="0"/>
                        </a:xfrm>
                      </wpg:grpSpPr>
                      <wps:wsp>
                        <wps:cNvPr id="10" name="Rectangle 10"/>
                        <wps:cNvSpPr/>
                        <wps:spPr>
                          <a:xfrm>
                            <a:off x="0" y="0"/>
                            <a:ext cx="6645960" cy="1195560"/>
                          </a:xfrm>
                          <a:prstGeom prst="rect">
                            <a:avLst/>
                          </a:prstGeom>
                          <a:solidFill>
                            <a:srgbClr val="336666"/>
                          </a:solidFill>
                          <a:ln>
                            <a:noFill/>
                          </a:ln>
                        </wps:spPr>
                        <wps:style>
                          <a:lnRef idx="0">
                            <a:scrgbClr r="0" g="0" b="0"/>
                          </a:lnRef>
                          <a:fillRef idx="0">
                            <a:scrgbClr r="0" g="0" b="0"/>
                          </a:fillRef>
                          <a:effectRef idx="0">
                            <a:scrgbClr r="0" g="0" b="0"/>
                          </a:effectRef>
                          <a:fontRef idx="minor"/>
                        </wps:style>
                        <wps:bodyPr/>
                      </wps:wsp>
                      <wps:wsp>
                        <wps:cNvPr id="12" name="Rectangle 12"/>
                        <wps:cNvSpPr/>
                        <wps:spPr>
                          <a:xfrm>
                            <a:off x="79920" y="303480"/>
                            <a:ext cx="6566040" cy="89172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 style="position:absolute;margin-left:-13.1pt;margin-top:8.45pt;width:523.3pt;height:94.15pt" coordorigin="-262,169" coordsize="10466,1883">
                <v:rect id="shape_0" fillcolor="#336666" stroked="f" style="position:absolute;left:-262;top:169;width:10465;height:1882">
                  <w10:wrap type="none"/>
                  <v:fill o:detectmouseclick="t" type="solid" color2="#cc9999"/>
                  <v:stroke color="#3465a4" joinstyle="round" endcap="flat"/>
                </v:rect>
                <v:rect id="shape_0" stroked="f" style="position:absolute;left:-136;top:647;width:10339;height:1403">
                  <w10:wrap type="none"/>
                  <v:fill o:detectmouseclick="t" on="false"/>
                  <v:stroke color="#3465a4" joinstyle="round" endcap="flat"/>
                </v:rect>
              </v:group>
            </w:pict>
          </mc:Fallback>
        </mc:AlternateContent>
      </w:r>
    </w:p>
    <w:p w:rsidR="004303FB" w:rsidRDefault="00AA25C9">
      <w:pPr>
        <w:jc w:val="center"/>
        <w:rPr>
          <w:sz w:val="40"/>
          <w:szCs w:val="40"/>
        </w:rPr>
      </w:pPr>
      <w:r>
        <w:rPr>
          <w:rFonts w:ascii="Perpetua" w:hAnsi="Perpetua" w:cs="Arabic Typesetting"/>
          <w:color w:val="FFFFFF" w:themeColor="background1"/>
          <w:sz w:val="40"/>
          <w:szCs w:val="40"/>
        </w:rPr>
        <w:t>A CONCERT OF MUSIC FOR THE ORGAN</w:t>
      </w:r>
    </w:p>
    <w:p w:rsidR="004303FB" w:rsidRDefault="00AA25C9">
      <w:pPr>
        <w:jc w:val="center"/>
        <w:rPr>
          <w:rFonts w:ascii="Perpetua" w:hAnsi="Perpetua" w:cs="Arabic Typesetting"/>
          <w:i/>
          <w:color w:val="FFFFFF" w:themeColor="background1"/>
          <w:sz w:val="28"/>
          <w:szCs w:val="28"/>
        </w:rPr>
      </w:pPr>
      <w:r>
        <w:rPr>
          <w:noProof/>
          <w:lang w:eastAsia="en-GB"/>
        </w:rPr>
        <mc:AlternateContent>
          <mc:Choice Requires="wps">
            <w:drawing>
              <wp:anchor distT="0" distB="0" distL="0" distR="0" simplePos="0" relativeHeight="13" behindDoc="1" locked="0" layoutInCell="1" allowOverlap="1">
                <wp:simplePos x="0" y="0"/>
                <wp:positionH relativeFrom="column">
                  <wp:posOffset>2729230</wp:posOffset>
                </wp:positionH>
                <wp:positionV relativeFrom="paragraph">
                  <wp:posOffset>-2961005</wp:posOffset>
                </wp:positionV>
                <wp:extent cx="880110" cy="6703060"/>
                <wp:effectExtent l="0" t="0" r="0" b="0"/>
                <wp:wrapNone/>
                <wp:docPr id="17" name="Rectangle 5"/>
                <wp:cNvGraphicFramePr/>
                <a:graphic xmlns:a="http://schemas.openxmlformats.org/drawingml/2006/main">
                  <a:graphicData uri="http://schemas.microsoft.com/office/word/2010/wordprocessingShape">
                    <wps:wsp>
                      <wps:cNvSpPr/>
                      <wps:spPr>
                        <a:xfrm rot="5400000">
                          <a:off x="0" y="0"/>
                          <a:ext cx="879480" cy="6702480"/>
                        </a:xfrm>
                        <a:prstGeom prst="rect">
                          <a:avLst/>
                        </a:prstGeom>
                        <a:solidFill>
                          <a:srgbClr val="CCCC99"/>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fillcolor="#cccc99" stroked="f" style="position:absolute;margin-left:214.9pt;margin-top:-233.15pt;width:69.2pt;height:527.7pt;rotation:90">
                <w10:wrap type="none"/>
                <v:fill o:detectmouseclick="t" type="solid" color2="#333366"/>
                <v:stroke color="#3465a4" joinstyle="round" endcap="flat"/>
              </v:rect>
            </w:pict>
          </mc:Fallback>
        </mc:AlternateContent>
      </w:r>
      <w:r>
        <w:rPr>
          <w:rFonts w:ascii="Perpetua" w:hAnsi="Perpetua" w:cs="Arabic Typesetting"/>
          <w:i/>
          <w:color w:val="FFFFFF" w:themeColor="background1"/>
          <w:sz w:val="28"/>
          <w:szCs w:val="28"/>
        </w:rPr>
        <w:t>To celebrate the 65</w:t>
      </w:r>
      <w:r>
        <w:rPr>
          <w:rFonts w:ascii="Perpetua" w:hAnsi="Perpetua" w:cs="Arabic Typesetting"/>
          <w:i/>
          <w:color w:val="FFFFFF" w:themeColor="background1"/>
          <w:sz w:val="28"/>
          <w:szCs w:val="28"/>
          <w:vertAlign w:val="superscript"/>
        </w:rPr>
        <w:t>th</w:t>
      </w:r>
      <w:r>
        <w:rPr>
          <w:rFonts w:ascii="Perpetua" w:hAnsi="Perpetua" w:cs="Arabic Typesetting"/>
          <w:i/>
          <w:color w:val="FFFFFF" w:themeColor="background1"/>
          <w:sz w:val="28"/>
          <w:szCs w:val="28"/>
        </w:rPr>
        <w:t xml:space="preserve"> Anniversary of the </w:t>
      </w:r>
    </w:p>
    <w:p w:rsidR="004303FB" w:rsidRDefault="00AA25C9">
      <w:pPr>
        <w:jc w:val="center"/>
        <w:rPr>
          <w:rFonts w:ascii="Perpetua" w:hAnsi="Perpetua" w:cs="Arabic Typesetting"/>
          <w:i/>
          <w:color w:val="FFFFFF" w:themeColor="background1"/>
          <w:sz w:val="28"/>
          <w:szCs w:val="28"/>
        </w:rPr>
      </w:pPr>
      <w:r>
        <w:rPr>
          <w:rFonts w:ascii="Perpetua" w:hAnsi="Perpetua" w:cs="Arabic Typesetting"/>
          <w:i/>
          <w:color w:val="FFFFFF" w:themeColor="background1"/>
          <w:sz w:val="28"/>
          <w:szCs w:val="28"/>
        </w:rPr>
        <w:t>Darlingto</w:t>
      </w:r>
      <w:r>
        <w:rPr>
          <w:rFonts w:ascii="Perpetua" w:hAnsi="Perpetua" w:cs="Arabic Typesetting"/>
          <w:i/>
          <w:color w:val="FFFFFF" w:themeColor="background1"/>
          <w:sz w:val="28"/>
          <w:szCs w:val="28"/>
        </w:rPr>
        <w:t>n &amp; District Organists’ and Choirmasters’ Association</w:t>
      </w:r>
    </w:p>
    <w:p w:rsidR="004303FB" w:rsidRDefault="004303FB">
      <w:pPr>
        <w:rPr>
          <w:rFonts w:ascii="Perpetua" w:hAnsi="Perpetua" w:cs="Arabic Typesetting"/>
          <w:b/>
          <w:sz w:val="40"/>
          <w:szCs w:val="40"/>
        </w:rPr>
      </w:pPr>
    </w:p>
    <w:p w:rsidR="004303FB" w:rsidRDefault="00AA25C9">
      <w:pPr>
        <w:jc w:val="center"/>
        <w:rPr>
          <w:rFonts w:ascii="Perpetua" w:hAnsi="Perpetua" w:cs="Arabic Typesetting"/>
          <w:b/>
          <w:sz w:val="40"/>
          <w:szCs w:val="40"/>
        </w:rPr>
      </w:pPr>
      <w:r>
        <w:rPr>
          <w:noProof/>
          <w:lang w:eastAsia="en-GB"/>
        </w:rPr>
        <w:drawing>
          <wp:anchor distT="0" distB="0" distL="114300" distR="114300" simplePos="0" relativeHeight="15" behindDoc="0" locked="0" layoutInCell="1" allowOverlap="1">
            <wp:simplePos x="0" y="0"/>
            <wp:positionH relativeFrom="column">
              <wp:posOffset>87630</wp:posOffset>
            </wp:positionH>
            <wp:positionV relativeFrom="paragraph">
              <wp:posOffset>8255</wp:posOffset>
            </wp:positionV>
            <wp:extent cx="3154680" cy="1644015"/>
            <wp:effectExtent l="0" t="0" r="0" b="0"/>
            <wp:wrapTight wrapText="bothSides">
              <wp:wrapPolygon edited="0">
                <wp:start x="-29" y="0"/>
                <wp:lineTo x="-29" y="21245"/>
                <wp:lineTo x="21516" y="21245"/>
                <wp:lineTo x="21516" y="0"/>
                <wp:lineTo x="-29" y="0"/>
              </wp:wrapPolygon>
            </wp:wrapTight>
            <wp:docPr id="18" name="Image7" descr="main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 descr="main00"/>
                    <pic:cNvPicPr>
                      <a:picLocks noChangeAspect="1" noChangeArrowheads="1"/>
                    </pic:cNvPicPr>
                  </pic:nvPicPr>
                  <pic:blipFill>
                    <a:blip r:embed="rId18"/>
                    <a:srcRect b="9840"/>
                    <a:stretch>
                      <a:fillRect/>
                    </a:stretch>
                  </pic:blipFill>
                  <pic:spPr bwMode="auto">
                    <a:xfrm>
                      <a:off x="0" y="0"/>
                      <a:ext cx="3154680" cy="1644015"/>
                    </a:xfrm>
                    <a:prstGeom prst="rect">
                      <a:avLst/>
                    </a:prstGeom>
                  </pic:spPr>
                </pic:pic>
              </a:graphicData>
            </a:graphic>
          </wp:anchor>
        </w:drawing>
      </w:r>
      <w:r>
        <w:rPr>
          <w:rFonts w:ascii="Perpetua" w:hAnsi="Perpetua" w:cs="Arabic Typesetting"/>
          <w:b/>
          <w:sz w:val="40"/>
          <w:szCs w:val="40"/>
        </w:rPr>
        <w:t>Holy Trinity Church</w:t>
      </w:r>
    </w:p>
    <w:p w:rsidR="004303FB" w:rsidRDefault="00AA25C9">
      <w:pPr>
        <w:jc w:val="center"/>
        <w:rPr>
          <w:rFonts w:ascii="Perpetua" w:hAnsi="Perpetua" w:cs="Arabic Typesetting"/>
          <w:b/>
          <w:sz w:val="40"/>
          <w:szCs w:val="40"/>
        </w:rPr>
      </w:pPr>
      <w:r>
        <w:rPr>
          <w:rFonts w:ascii="Perpetua" w:hAnsi="Perpetua" w:cs="Arabic Typesetting"/>
          <w:b/>
          <w:sz w:val="40"/>
          <w:szCs w:val="40"/>
        </w:rPr>
        <w:t xml:space="preserve">Darlington </w:t>
      </w:r>
    </w:p>
    <w:p w:rsidR="004303FB" w:rsidRDefault="00AA25C9">
      <w:pPr>
        <w:jc w:val="center"/>
        <w:rPr>
          <w:rFonts w:ascii="Perpetua" w:hAnsi="Perpetua"/>
        </w:rPr>
      </w:pPr>
      <w:r>
        <w:rPr>
          <w:rFonts w:ascii="Perpetua" w:hAnsi="Perpetua"/>
        </w:rPr>
        <w:t>Woodland Rd, DL3 7BQ</w:t>
      </w:r>
    </w:p>
    <w:p w:rsidR="004303FB" w:rsidRDefault="004303FB">
      <w:pPr>
        <w:jc w:val="center"/>
        <w:rPr>
          <w:rFonts w:ascii="Perpetua" w:hAnsi="Perpetua" w:cs="Arabic Typesetting"/>
          <w:i/>
          <w:sz w:val="40"/>
          <w:szCs w:val="40"/>
        </w:rPr>
      </w:pPr>
    </w:p>
    <w:p w:rsidR="004303FB" w:rsidRDefault="004303FB">
      <w:pPr>
        <w:jc w:val="center"/>
        <w:rPr>
          <w:rFonts w:ascii="Perpetua" w:hAnsi="Perpetua" w:cs="Arabic Typesetting"/>
          <w:i/>
          <w:sz w:val="40"/>
          <w:szCs w:val="40"/>
        </w:rPr>
      </w:pPr>
    </w:p>
    <w:p w:rsidR="004303FB" w:rsidRDefault="00AA25C9">
      <w:pPr>
        <w:jc w:val="center"/>
        <w:rPr>
          <w:rFonts w:ascii="Perpetua" w:hAnsi="Perpetua"/>
          <w:i/>
          <w:sz w:val="40"/>
          <w:szCs w:val="40"/>
        </w:rPr>
      </w:pPr>
      <w:r>
        <w:rPr>
          <w:rFonts w:ascii="Perpetua" w:hAnsi="Perpetua" w:cs="Arabic Typesetting"/>
          <w:i/>
          <w:sz w:val="40"/>
          <w:szCs w:val="40"/>
        </w:rPr>
        <w:t>Friday 24</w:t>
      </w:r>
      <w:r>
        <w:rPr>
          <w:rFonts w:ascii="Perpetua" w:hAnsi="Perpetua" w:cs="Arabic Typesetting"/>
          <w:i/>
          <w:sz w:val="40"/>
          <w:szCs w:val="40"/>
          <w:vertAlign w:val="superscript"/>
        </w:rPr>
        <w:t>th</w:t>
      </w:r>
      <w:r>
        <w:rPr>
          <w:rFonts w:ascii="Perpetua" w:hAnsi="Perpetua" w:cs="Arabic Typesetting"/>
          <w:i/>
          <w:sz w:val="40"/>
          <w:szCs w:val="40"/>
        </w:rPr>
        <w:t xml:space="preserve"> September 2021 </w:t>
      </w:r>
      <w:r>
        <w:rPr>
          <w:rFonts w:ascii="Perpetua" w:hAnsi="Perpetua"/>
          <w:i/>
          <w:sz w:val="40"/>
          <w:szCs w:val="40"/>
        </w:rPr>
        <w:t>@ 7.30pm</w:t>
      </w:r>
    </w:p>
    <w:p w:rsidR="004303FB" w:rsidRDefault="00AA25C9">
      <w:pPr>
        <w:jc w:val="center"/>
        <w:rPr>
          <w:sz w:val="24"/>
          <w:szCs w:val="24"/>
        </w:rPr>
      </w:pPr>
      <w:r>
        <w:rPr>
          <w:rFonts w:ascii="Perpetua" w:hAnsi="Perpetua"/>
          <w:i/>
          <w:sz w:val="24"/>
          <w:szCs w:val="24"/>
        </w:rPr>
        <w:t>The programme will include:</w:t>
      </w:r>
    </w:p>
    <w:p w:rsidR="004303FB" w:rsidRDefault="00AA25C9">
      <w:pPr>
        <w:shd w:val="clear" w:color="auto" w:fill="FFFFFF"/>
        <w:rPr>
          <w:rFonts w:ascii="Garamond" w:hAnsi="Garamond" w:cs="Mongolian Baiti"/>
          <w:b/>
          <w:color w:val="000000"/>
          <w:sz w:val="28"/>
          <w:szCs w:val="28"/>
        </w:rPr>
      </w:pPr>
      <w:r>
        <w:rPr>
          <w:rFonts w:ascii="Garamond" w:hAnsi="Garamond" w:cs="Mongolian Baiti"/>
          <w:i/>
          <w:color w:val="000000"/>
          <w:sz w:val="28"/>
          <w:szCs w:val="28"/>
        </w:rPr>
        <w:tab/>
      </w:r>
      <w:proofErr w:type="spellStart"/>
      <w:r>
        <w:rPr>
          <w:rFonts w:ascii="Garamond" w:hAnsi="Garamond" w:cs="Mongolian Baiti"/>
          <w:i/>
          <w:color w:val="000000"/>
          <w:sz w:val="24"/>
          <w:szCs w:val="24"/>
        </w:rPr>
        <w:t>Eug</w:t>
      </w:r>
      <w:r>
        <w:rPr>
          <w:rFonts w:ascii="Garamond" w:hAnsi="Garamond" w:cs="Mongolian Baiti"/>
          <w:i/>
          <w:color w:val="000000"/>
          <w:sz w:val="24"/>
          <w:szCs w:val="24"/>
        </w:rPr>
        <w:softHyphen/>
      </w:r>
      <w:r>
        <w:rPr>
          <w:rFonts w:ascii="Garamond" w:hAnsi="Garamond" w:cs="Mongolian Baiti"/>
          <w:i/>
          <w:color w:val="000000"/>
          <w:sz w:val="24"/>
          <w:szCs w:val="24"/>
        </w:rPr>
        <w:softHyphen/>
        <w:t>ène</w:t>
      </w:r>
      <w:proofErr w:type="spellEnd"/>
      <w:r>
        <w:rPr>
          <w:rFonts w:ascii="Garamond" w:hAnsi="Garamond" w:cs="Mongolian Baiti"/>
          <w:i/>
          <w:color w:val="000000"/>
          <w:sz w:val="24"/>
          <w:szCs w:val="24"/>
        </w:rPr>
        <w:t xml:space="preserve"> </w:t>
      </w:r>
      <w:proofErr w:type="spellStart"/>
      <w:r>
        <w:rPr>
          <w:rFonts w:ascii="Garamond" w:hAnsi="Garamond" w:cs="Mongolian Baiti"/>
          <w:i/>
          <w:color w:val="000000"/>
          <w:sz w:val="24"/>
          <w:szCs w:val="24"/>
        </w:rPr>
        <w:t>Gigout</w:t>
      </w:r>
      <w:proofErr w:type="spellEnd"/>
      <w:r>
        <w:rPr>
          <w:rFonts w:ascii="Garamond" w:hAnsi="Garamond" w:cs="Mongolian Baiti"/>
          <w:i/>
          <w:color w:val="000000"/>
          <w:sz w:val="24"/>
          <w:szCs w:val="24"/>
        </w:rPr>
        <w:t xml:space="preserve"> (1844-1925</w:t>
      </w:r>
      <w:proofErr w:type="gramStart"/>
      <w:r>
        <w:rPr>
          <w:rFonts w:ascii="Garamond" w:hAnsi="Garamond" w:cs="Mongolian Baiti"/>
          <w:i/>
          <w:color w:val="000000"/>
          <w:sz w:val="24"/>
          <w:szCs w:val="24"/>
        </w:rPr>
        <w:t>)</w:t>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r>
        <w:rPr>
          <w:rFonts w:ascii="Garamond" w:hAnsi="Garamond" w:cs="Mongolian Baiti"/>
          <w:i/>
          <w:color w:val="000000"/>
          <w:sz w:val="24"/>
          <w:szCs w:val="24"/>
        </w:rPr>
        <w:softHyphen/>
      </w:r>
      <w:proofErr w:type="gramEnd"/>
      <w:r>
        <w:rPr>
          <w:rFonts w:ascii="Garamond" w:hAnsi="Garamond" w:cs="Mongolian Baiti"/>
          <w:i/>
          <w:color w:val="000000"/>
          <w:sz w:val="24"/>
          <w:szCs w:val="24"/>
        </w:rPr>
        <w:t xml:space="preserve">               </w:t>
      </w:r>
      <w:r>
        <w:rPr>
          <w:rFonts w:ascii="Garamond" w:hAnsi="Garamond" w:cs="Mongolian Baiti"/>
          <w:b/>
          <w:bCs/>
          <w:color w:val="000000"/>
          <w:sz w:val="24"/>
          <w:szCs w:val="24"/>
        </w:rPr>
        <w:t>Grand</w:t>
      </w:r>
      <w:r>
        <w:rPr>
          <w:rFonts w:ascii="Garamond" w:hAnsi="Garamond" w:cs="Mongolian Baiti"/>
          <w:b/>
          <w:color w:val="000000"/>
          <w:sz w:val="24"/>
          <w:szCs w:val="24"/>
        </w:rPr>
        <w:t xml:space="preserve"> </w:t>
      </w:r>
      <w:proofErr w:type="spellStart"/>
      <w:r>
        <w:rPr>
          <w:rFonts w:ascii="Garamond" w:hAnsi="Garamond" w:cs="Mongolian Baiti"/>
          <w:b/>
          <w:color w:val="000000"/>
          <w:sz w:val="24"/>
          <w:szCs w:val="24"/>
        </w:rPr>
        <w:t>Chœur</w:t>
      </w:r>
      <w:proofErr w:type="spellEnd"/>
      <w:r>
        <w:rPr>
          <w:rFonts w:ascii="Garamond" w:hAnsi="Garamond" w:cs="Mongolian Baiti"/>
          <w:b/>
          <w:color w:val="000000"/>
          <w:sz w:val="24"/>
          <w:szCs w:val="24"/>
        </w:rPr>
        <w:t xml:space="preserve"> Dialogue</w:t>
      </w:r>
    </w:p>
    <w:p w:rsidR="004303FB" w:rsidRDefault="00AA25C9">
      <w:pPr>
        <w:ind w:left="720"/>
        <w:rPr>
          <w:sz w:val="24"/>
          <w:szCs w:val="24"/>
        </w:rPr>
      </w:pPr>
      <w:r>
        <w:rPr>
          <w:rFonts w:ascii="Garamond" w:hAnsi="Garamond" w:cs="Mongolian Baiti"/>
          <w:i/>
          <w:sz w:val="24"/>
          <w:szCs w:val="24"/>
        </w:rPr>
        <w:t>Johann Sebastian Bach (1685-1750</w:t>
      </w:r>
      <w:proofErr w:type="gramStart"/>
      <w:r>
        <w:rPr>
          <w:rFonts w:ascii="Garamond" w:hAnsi="Garamond" w:cs="Mongolian Baiti"/>
          <w:i/>
          <w:sz w:val="24"/>
          <w:szCs w:val="24"/>
        </w:rPr>
        <w:t xml:space="preserve">)  </w:t>
      </w:r>
      <w:r>
        <w:rPr>
          <w:rFonts w:ascii="Garamond" w:hAnsi="Garamond" w:cs="Mongolian Baiti"/>
          <w:b/>
          <w:sz w:val="24"/>
          <w:szCs w:val="24"/>
        </w:rPr>
        <w:t>Toccata</w:t>
      </w:r>
      <w:proofErr w:type="gramEnd"/>
      <w:r>
        <w:rPr>
          <w:rFonts w:ascii="Garamond" w:hAnsi="Garamond" w:cs="Mongolian Baiti"/>
          <w:b/>
          <w:sz w:val="24"/>
          <w:szCs w:val="24"/>
        </w:rPr>
        <w:t xml:space="preserve"> in F, BWV 540</w:t>
      </w:r>
    </w:p>
    <w:p w:rsidR="004303FB" w:rsidRDefault="00AA25C9">
      <w:pPr>
        <w:ind w:firstLine="720"/>
        <w:rPr>
          <w:sz w:val="24"/>
          <w:szCs w:val="24"/>
        </w:rPr>
      </w:pPr>
      <w:r>
        <w:rPr>
          <w:rFonts w:ascii="Garamond" w:hAnsi="Garamond" w:cs="Mongolian Baiti"/>
          <w:i/>
          <w:iCs/>
          <w:sz w:val="24"/>
          <w:szCs w:val="24"/>
        </w:rPr>
        <w:t xml:space="preserve">George </w:t>
      </w:r>
      <w:proofErr w:type="spellStart"/>
      <w:r>
        <w:rPr>
          <w:rFonts w:ascii="Garamond" w:hAnsi="Garamond" w:cs="Mongolian Baiti"/>
          <w:i/>
          <w:iCs/>
          <w:sz w:val="24"/>
          <w:szCs w:val="24"/>
        </w:rPr>
        <w:t>Frideric</w:t>
      </w:r>
      <w:proofErr w:type="spellEnd"/>
      <w:r>
        <w:rPr>
          <w:rFonts w:ascii="Garamond" w:hAnsi="Garamond" w:cs="Mongolian Baiti"/>
          <w:i/>
          <w:iCs/>
          <w:sz w:val="24"/>
          <w:szCs w:val="24"/>
        </w:rPr>
        <w:t xml:space="preserve"> Handel (1685-1759) </w:t>
      </w:r>
      <w:r>
        <w:rPr>
          <w:rFonts w:ascii="Garamond" w:hAnsi="Garamond" w:cs="Mongolian Baiti"/>
          <w:b/>
          <w:iCs/>
          <w:sz w:val="24"/>
          <w:szCs w:val="24"/>
        </w:rPr>
        <w:t xml:space="preserve">Hornpipe </w:t>
      </w:r>
      <w:r>
        <w:rPr>
          <w:rFonts w:ascii="Garamond" w:hAnsi="Garamond" w:cs="Mongolian Baiti"/>
          <w:b/>
          <w:i/>
          <w:iCs/>
          <w:sz w:val="24"/>
          <w:szCs w:val="24"/>
        </w:rPr>
        <w:t xml:space="preserve">from Water Music  </w:t>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r>
      <w:r>
        <w:rPr>
          <w:rFonts w:ascii="Garamond" w:hAnsi="Garamond" w:cs="Mongolian Baiti"/>
          <w:b/>
          <w:i/>
          <w:iCs/>
          <w:sz w:val="24"/>
          <w:szCs w:val="24"/>
        </w:rPr>
        <w:tab/>
        <w:t>Suite 2</w:t>
      </w:r>
    </w:p>
    <w:p w:rsidR="004303FB" w:rsidRDefault="00AA25C9">
      <w:pPr>
        <w:ind w:firstLine="720"/>
        <w:rPr>
          <w:sz w:val="24"/>
          <w:szCs w:val="24"/>
        </w:rPr>
      </w:pPr>
      <w:r>
        <w:rPr>
          <w:rFonts w:ascii="Garamond" w:hAnsi="Garamond" w:cs="Mongolian Baiti"/>
          <w:i/>
          <w:sz w:val="24"/>
          <w:szCs w:val="24"/>
        </w:rPr>
        <w:t xml:space="preserve">Gabriel </w:t>
      </w:r>
      <w:proofErr w:type="spellStart"/>
      <w:r>
        <w:rPr>
          <w:rFonts w:ascii="Garamond" w:hAnsi="Garamond" w:cs="Mongolian Baiti"/>
          <w:i/>
          <w:sz w:val="24"/>
          <w:szCs w:val="24"/>
        </w:rPr>
        <w:t>Pierné</w:t>
      </w:r>
      <w:proofErr w:type="spellEnd"/>
      <w:r>
        <w:rPr>
          <w:rFonts w:ascii="Garamond" w:hAnsi="Garamond" w:cs="Mongolian Baiti"/>
          <w:i/>
          <w:sz w:val="24"/>
          <w:szCs w:val="24"/>
        </w:rPr>
        <w:t xml:space="preserve"> (1863-1937) </w:t>
      </w:r>
      <w:r>
        <w:rPr>
          <w:rFonts w:ascii="Garamond" w:hAnsi="Garamond" w:cs="Mongolian Baiti"/>
          <w:i/>
          <w:sz w:val="24"/>
          <w:szCs w:val="24"/>
        </w:rPr>
        <w:tab/>
      </w:r>
      <w:r>
        <w:rPr>
          <w:rFonts w:ascii="Garamond" w:hAnsi="Garamond" w:cs="Mongolian Baiti"/>
          <w:i/>
          <w:sz w:val="24"/>
          <w:szCs w:val="24"/>
        </w:rPr>
        <w:tab/>
        <w:t xml:space="preserve">   </w:t>
      </w:r>
      <w:r>
        <w:rPr>
          <w:rFonts w:ascii="Garamond" w:hAnsi="Garamond" w:cs="Mongolian Baiti"/>
          <w:b/>
          <w:sz w:val="24"/>
          <w:szCs w:val="24"/>
        </w:rPr>
        <w:t xml:space="preserve">Prelude in G minor </w:t>
      </w:r>
    </w:p>
    <w:p w:rsidR="004303FB" w:rsidRDefault="00AA25C9">
      <w:pPr>
        <w:widowControl w:val="0"/>
        <w:tabs>
          <w:tab w:val="left" w:pos="0"/>
        </w:tabs>
        <w:rPr>
          <w:sz w:val="24"/>
          <w:szCs w:val="24"/>
        </w:rPr>
      </w:pPr>
      <w:r>
        <w:rPr>
          <w:rFonts w:ascii="Garamond" w:hAnsi="Garamond" w:cs="Mongolian Baiti"/>
          <w:i/>
          <w:sz w:val="24"/>
          <w:szCs w:val="24"/>
        </w:rPr>
        <w:tab/>
        <w:t xml:space="preserve">Abe </w:t>
      </w:r>
      <w:proofErr w:type="spellStart"/>
      <w:r>
        <w:rPr>
          <w:rFonts w:ascii="Garamond" w:hAnsi="Garamond" w:cs="Mongolian Baiti"/>
          <w:i/>
          <w:sz w:val="24"/>
          <w:szCs w:val="24"/>
        </w:rPr>
        <w:t>Holzmann</w:t>
      </w:r>
      <w:proofErr w:type="spellEnd"/>
      <w:r>
        <w:rPr>
          <w:rFonts w:ascii="Garamond" w:hAnsi="Garamond" w:cs="Mongolian Baiti"/>
          <w:i/>
          <w:sz w:val="24"/>
          <w:szCs w:val="24"/>
        </w:rPr>
        <w:t xml:space="preserve"> (1874-1939)</w:t>
      </w:r>
      <w:r>
        <w:rPr>
          <w:rFonts w:ascii="Garamond" w:hAnsi="Garamond" w:cs="Mongolian Baiti"/>
          <w:i/>
          <w:sz w:val="24"/>
          <w:szCs w:val="24"/>
        </w:rPr>
        <w:tab/>
      </w:r>
      <w:r>
        <w:rPr>
          <w:rFonts w:ascii="Garamond" w:hAnsi="Garamond" w:cs="Mongolian Baiti"/>
          <w:i/>
          <w:sz w:val="24"/>
          <w:szCs w:val="24"/>
        </w:rPr>
        <w:tab/>
        <w:t xml:space="preserve">   </w:t>
      </w:r>
      <w:r>
        <w:rPr>
          <w:rFonts w:ascii="Garamond" w:hAnsi="Garamond" w:cs="Mongolian Baiti"/>
          <w:b/>
          <w:sz w:val="24"/>
          <w:szCs w:val="24"/>
        </w:rPr>
        <w:t xml:space="preserve">Blaze Away </w:t>
      </w:r>
    </w:p>
    <w:p w:rsidR="004303FB" w:rsidRDefault="00AA25C9">
      <w:pPr>
        <w:widowControl w:val="0"/>
        <w:tabs>
          <w:tab w:val="left" w:pos="0"/>
        </w:tabs>
        <w:rPr>
          <w:sz w:val="24"/>
          <w:szCs w:val="24"/>
        </w:rPr>
      </w:pPr>
      <w:r>
        <w:rPr>
          <w:rFonts w:ascii="Garamond" w:hAnsi="Garamond" w:cs="Mongolian Baiti"/>
          <w:i/>
          <w:sz w:val="24"/>
          <w:szCs w:val="24"/>
        </w:rPr>
        <w:tab/>
        <w:t>Norman Cocker (1874-1</w:t>
      </w:r>
      <w:r>
        <w:rPr>
          <w:rFonts w:ascii="Garamond" w:hAnsi="Garamond" w:cs="Mongolian Baiti"/>
          <w:i/>
          <w:sz w:val="24"/>
          <w:szCs w:val="24"/>
        </w:rPr>
        <w:t xml:space="preserve">939) </w:t>
      </w:r>
      <w:r>
        <w:rPr>
          <w:rFonts w:ascii="Garamond" w:hAnsi="Garamond" w:cs="Mongolian Baiti"/>
          <w:i/>
          <w:sz w:val="24"/>
          <w:szCs w:val="24"/>
        </w:rPr>
        <w:tab/>
      </w:r>
      <w:r>
        <w:rPr>
          <w:rFonts w:ascii="Garamond" w:hAnsi="Garamond" w:cs="Mongolian Baiti"/>
          <w:i/>
          <w:sz w:val="24"/>
          <w:szCs w:val="24"/>
        </w:rPr>
        <w:tab/>
        <w:t xml:space="preserve">   </w:t>
      </w:r>
      <w:r>
        <w:rPr>
          <w:rFonts w:ascii="Garamond" w:hAnsi="Garamond" w:cs="Mongolian Baiti"/>
          <w:b/>
          <w:sz w:val="24"/>
          <w:szCs w:val="24"/>
        </w:rPr>
        <w:t xml:space="preserve">Tuba Tune </w:t>
      </w:r>
    </w:p>
    <w:p w:rsidR="004303FB" w:rsidRDefault="00AA25C9">
      <w:pPr>
        <w:widowControl w:val="0"/>
        <w:tabs>
          <w:tab w:val="left" w:pos="0"/>
        </w:tabs>
        <w:rPr>
          <w:sz w:val="24"/>
          <w:szCs w:val="24"/>
        </w:rPr>
      </w:pPr>
      <w:r>
        <w:rPr>
          <w:rFonts w:ascii="Garamond" w:hAnsi="Garamond" w:cs="Mongolian Baiti"/>
          <w:i/>
          <w:sz w:val="24"/>
          <w:szCs w:val="24"/>
        </w:rPr>
        <w:tab/>
        <w:t>Edward Elgar (1857-1934)</w:t>
      </w:r>
      <w:r>
        <w:rPr>
          <w:rFonts w:ascii="Garamond" w:hAnsi="Garamond" w:cs="Mongolian Baiti"/>
          <w:b/>
          <w:sz w:val="24"/>
          <w:szCs w:val="24"/>
        </w:rPr>
        <w:tab/>
      </w:r>
      <w:r>
        <w:rPr>
          <w:rFonts w:ascii="Garamond" w:hAnsi="Garamond" w:cs="Mongolian Baiti"/>
          <w:b/>
          <w:sz w:val="24"/>
          <w:szCs w:val="24"/>
        </w:rPr>
        <w:tab/>
        <w:t xml:space="preserve">   Imperial March</w:t>
      </w:r>
    </w:p>
    <w:p w:rsidR="004303FB" w:rsidRDefault="00AA25C9">
      <w:pPr>
        <w:widowControl w:val="0"/>
        <w:tabs>
          <w:tab w:val="left" w:pos="0"/>
        </w:tabs>
        <w:rPr>
          <w:sz w:val="24"/>
          <w:szCs w:val="24"/>
        </w:rPr>
      </w:pPr>
      <w:r>
        <w:rPr>
          <w:noProof/>
          <w:lang w:eastAsia="en-GB"/>
        </w:rPr>
        <mc:AlternateContent>
          <mc:Choice Requires="wpg">
            <w:drawing>
              <wp:anchor distT="0" distB="0" distL="0" distR="0" simplePos="0" relativeHeight="19" behindDoc="1" locked="0" layoutInCell="1" allowOverlap="1" wp14:anchorId="53913221">
                <wp:simplePos x="0" y="0"/>
                <wp:positionH relativeFrom="column">
                  <wp:posOffset>-166370</wp:posOffset>
                </wp:positionH>
                <wp:positionV relativeFrom="paragraph">
                  <wp:posOffset>141605</wp:posOffset>
                </wp:positionV>
                <wp:extent cx="6646545" cy="781685"/>
                <wp:effectExtent l="0" t="3810" r="3175" b="1270"/>
                <wp:wrapNone/>
                <wp:docPr id="19" name="Group 2_0"/>
                <wp:cNvGraphicFramePr/>
                <a:graphic xmlns:a="http://schemas.openxmlformats.org/drawingml/2006/main">
                  <a:graphicData uri="http://schemas.microsoft.com/office/word/2010/wordprocessingGroup">
                    <wpg:wgp>
                      <wpg:cNvGrpSpPr/>
                      <wpg:grpSpPr>
                        <a:xfrm>
                          <a:off x="0" y="0"/>
                          <a:ext cx="6645960" cy="781200"/>
                          <a:chOff x="0" y="0"/>
                          <a:chExt cx="0" cy="0"/>
                        </a:xfrm>
                      </wpg:grpSpPr>
                      <wps:wsp>
                        <wps:cNvPr id="20" name="Rectangle 20"/>
                        <wps:cNvSpPr/>
                        <wps:spPr>
                          <a:xfrm>
                            <a:off x="0" y="0"/>
                            <a:ext cx="6645960" cy="781200"/>
                          </a:xfrm>
                          <a:prstGeom prst="rect">
                            <a:avLst/>
                          </a:prstGeom>
                          <a:solidFill>
                            <a:srgbClr val="336666"/>
                          </a:solidFill>
                          <a:ln>
                            <a:noFill/>
                          </a:ln>
                        </wps:spPr>
                        <wps:style>
                          <a:lnRef idx="0">
                            <a:scrgbClr r="0" g="0" b="0"/>
                          </a:lnRef>
                          <a:fillRef idx="0">
                            <a:scrgbClr r="0" g="0" b="0"/>
                          </a:fillRef>
                          <a:effectRef idx="0">
                            <a:scrgbClr r="0" g="0" b="0"/>
                          </a:effectRef>
                          <a:fontRef idx="minor"/>
                        </wps:style>
                        <wps:bodyPr/>
                      </wps:wsp>
                      <wps:wsp>
                        <wps:cNvPr id="21" name="Rectangle 21"/>
                        <wps:cNvSpPr/>
                        <wps:spPr>
                          <a:xfrm>
                            <a:off x="79920" y="198000"/>
                            <a:ext cx="6566040" cy="582120"/>
                          </a:xfrm>
                          <a:prstGeom prst="rect">
                            <a:avLst/>
                          </a:prstGeom>
                          <a:noFill/>
                          <a:ln>
                            <a:noFill/>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_0" style="position:absolute;margin-left:-13.1pt;margin-top:11.15pt;width:523.3pt;height:61.5pt" coordorigin="-262,223" coordsize="10466,1230">
                <v:rect id="shape_0" fillcolor="#336666" stroked="f" style="position:absolute;left:-262;top:223;width:10465;height:1229">
                  <w10:wrap type="none"/>
                  <v:fill o:detectmouseclick="t" type="solid" color2="#cc9999"/>
                  <v:stroke color="#3465a4" joinstyle="round" endcap="flat"/>
                </v:rect>
                <v:rect id="shape_0" stroked="f" style="position:absolute;left:-136;top:535;width:10339;height:916">
                  <w10:wrap type="none"/>
                  <v:fill o:detectmouseclick="t" on="false"/>
                  <v:stroke color="#3465a4" joinstyle="round" endcap="flat"/>
                </v:rect>
              </v:group>
            </w:pict>
          </mc:Fallback>
        </mc:AlternateContent>
      </w:r>
      <w:r>
        <w:rPr>
          <w:rFonts w:ascii="Garamond" w:hAnsi="Garamond" w:cs="Mongolian Baiti"/>
          <w:i/>
          <w:sz w:val="24"/>
          <w:szCs w:val="24"/>
        </w:rPr>
        <w:tab/>
        <w:t xml:space="preserve">                            </w:t>
      </w:r>
    </w:p>
    <w:p w:rsidR="004303FB" w:rsidRDefault="00AA25C9">
      <w:pPr>
        <w:widowControl w:val="0"/>
        <w:tabs>
          <w:tab w:val="left" w:pos="0"/>
        </w:tabs>
        <w:rPr>
          <w:sz w:val="24"/>
          <w:szCs w:val="24"/>
        </w:rPr>
      </w:pPr>
      <w:r>
        <w:rPr>
          <w:rFonts w:ascii="Garamond" w:hAnsi="Garamond" w:cs="Mongolian Baiti"/>
          <w:i/>
          <w:sz w:val="24"/>
          <w:szCs w:val="24"/>
        </w:rPr>
        <w:t xml:space="preserve">                                     </w:t>
      </w:r>
      <w:r>
        <w:rPr>
          <w:rFonts w:ascii="Garamond" w:hAnsi="Garamond" w:cs="Mongolian Baiti"/>
          <w:i/>
          <w:color w:val="FFFFFF"/>
          <w:sz w:val="32"/>
          <w:szCs w:val="32"/>
        </w:rPr>
        <w:t>Organist: Matthew Atherton</w:t>
      </w:r>
    </w:p>
    <w:p w:rsidR="004303FB" w:rsidRDefault="00AA25C9">
      <w:pPr>
        <w:widowControl w:val="0"/>
        <w:tabs>
          <w:tab w:val="left" w:pos="0"/>
        </w:tabs>
        <w:rPr>
          <w:color w:val="FFFFFF"/>
        </w:rPr>
      </w:pPr>
      <w:r>
        <w:rPr>
          <w:rFonts w:ascii="Garamond" w:hAnsi="Garamond" w:cs="Mongolian Baiti"/>
          <w:i/>
          <w:color w:val="FFFFFF"/>
          <w:sz w:val="24"/>
          <w:szCs w:val="24"/>
        </w:rPr>
        <w:tab/>
      </w:r>
      <w:r>
        <w:rPr>
          <w:rFonts w:ascii="Garamond" w:hAnsi="Garamond" w:cs="Mongolian Baiti"/>
          <w:i/>
          <w:color w:val="FFFFFF"/>
          <w:sz w:val="24"/>
          <w:szCs w:val="24"/>
        </w:rPr>
        <w:tab/>
      </w:r>
      <w:r>
        <w:rPr>
          <w:rFonts w:ascii="Garamond" w:hAnsi="Garamond" w:cs="Mongolian Baiti"/>
          <w:i/>
          <w:color w:val="FFFFFF"/>
          <w:sz w:val="24"/>
          <w:szCs w:val="24"/>
        </w:rPr>
        <w:tab/>
      </w:r>
      <w:r>
        <w:rPr>
          <w:rFonts w:ascii="Garamond" w:hAnsi="Garamond" w:cs="Mongolian Baiti"/>
          <w:i/>
          <w:color w:val="FFFFFF"/>
          <w:sz w:val="24"/>
          <w:szCs w:val="24"/>
        </w:rPr>
        <w:tab/>
        <w:t xml:space="preserve">Director of Music at </w:t>
      </w:r>
      <w:proofErr w:type="spellStart"/>
      <w:r>
        <w:rPr>
          <w:rFonts w:ascii="Garamond" w:hAnsi="Garamond" w:cs="Mongolian Baiti"/>
          <w:i/>
          <w:color w:val="FFFFFF"/>
          <w:sz w:val="24"/>
          <w:szCs w:val="24"/>
        </w:rPr>
        <w:t>Aysgarth</w:t>
      </w:r>
      <w:proofErr w:type="spellEnd"/>
      <w:r>
        <w:rPr>
          <w:rFonts w:ascii="Garamond" w:hAnsi="Garamond" w:cs="Mongolian Baiti"/>
          <w:i/>
          <w:color w:val="FFFFFF"/>
          <w:sz w:val="24"/>
          <w:szCs w:val="24"/>
        </w:rPr>
        <w:t xml:space="preserve"> School</w:t>
      </w:r>
    </w:p>
    <w:p w:rsidR="004303FB" w:rsidRDefault="004303FB">
      <w:pPr>
        <w:jc w:val="center"/>
        <w:rPr>
          <w:sz w:val="18"/>
          <w:szCs w:val="18"/>
        </w:rPr>
      </w:pPr>
    </w:p>
    <w:p w:rsidR="004303FB" w:rsidRDefault="00AA25C9">
      <w:pPr>
        <w:jc w:val="center"/>
        <w:rPr>
          <w:sz w:val="24"/>
          <w:szCs w:val="24"/>
        </w:rPr>
      </w:pPr>
      <w:r>
        <w:rPr>
          <w:rFonts w:ascii="Perpetua" w:hAnsi="Perpetua" w:cs="Arabic Typesetting"/>
          <w:b/>
          <w:sz w:val="24"/>
          <w:szCs w:val="24"/>
        </w:rPr>
        <w:t>Admission is free and refreshments will be served aft</w:t>
      </w:r>
      <w:r>
        <w:rPr>
          <w:rFonts w:ascii="Perpetua" w:hAnsi="Perpetua" w:cs="Arabic Typesetting"/>
          <w:b/>
          <w:sz w:val="24"/>
          <w:szCs w:val="24"/>
        </w:rPr>
        <w:t>er the concert</w:t>
      </w:r>
    </w:p>
    <w:p w:rsidR="004303FB" w:rsidRDefault="00AA25C9">
      <w:pPr>
        <w:jc w:val="center"/>
        <w:rPr>
          <w:sz w:val="24"/>
          <w:szCs w:val="24"/>
        </w:rPr>
      </w:pPr>
      <w:r>
        <w:rPr>
          <w:rFonts w:ascii="Perpetua" w:hAnsi="Perpetua" w:cs="Arabic Typesetting"/>
          <w:i/>
          <w:sz w:val="24"/>
          <w:szCs w:val="24"/>
        </w:rPr>
        <w:t>There will be a retiring collection in aid of Holy Trinity Church funds</w:t>
      </w:r>
      <w:bookmarkStart w:id="1" w:name="_GoBack1"/>
    </w:p>
    <w:p w:rsidR="004303FB" w:rsidRDefault="004303FB">
      <w:pPr>
        <w:rPr>
          <w:rFonts w:ascii="Arial" w:hAnsi="Arial" w:cs="Arial"/>
          <w:b/>
          <w:bCs/>
        </w:rPr>
      </w:pPr>
    </w:p>
    <w:p w:rsidR="004303FB" w:rsidRDefault="00AA25C9">
      <w:pPr>
        <w:jc w:val="center"/>
        <w:rPr>
          <w:rFonts w:ascii="Arial" w:hAnsi="Arial" w:cs="Arial"/>
          <w:b/>
          <w:bCs/>
        </w:rPr>
      </w:pPr>
      <w:r>
        <w:rPr>
          <w:rFonts w:ascii="Arial" w:hAnsi="Arial" w:cs="Arial"/>
          <w:b/>
          <w:bCs/>
        </w:rPr>
        <w:t>PARISH DIRECTORY</w:t>
      </w:r>
    </w:p>
    <w:p w:rsidR="004303FB" w:rsidRDefault="00AA25C9">
      <w:pPr>
        <w:jc w:val="center"/>
        <w:rPr>
          <w:rFonts w:ascii="Arial" w:hAnsi="Arial" w:cs="Arial"/>
          <w:b/>
        </w:rPr>
      </w:pPr>
      <w:r>
        <w:rPr>
          <w:rFonts w:ascii="Arial" w:hAnsi="Arial" w:cs="Arial"/>
          <w:b/>
        </w:rPr>
        <w:t xml:space="preserve">The Parishes of </w:t>
      </w:r>
      <w:proofErr w:type="spellStart"/>
      <w:r>
        <w:rPr>
          <w:rFonts w:ascii="Arial" w:hAnsi="Arial" w:cs="Arial"/>
          <w:b/>
        </w:rPr>
        <w:t>Topcliffe</w:t>
      </w:r>
      <w:proofErr w:type="spellEnd"/>
      <w:r>
        <w:rPr>
          <w:rFonts w:ascii="Arial" w:hAnsi="Arial" w:cs="Arial"/>
          <w:b/>
        </w:rPr>
        <w:t xml:space="preserve">, </w:t>
      </w:r>
      <w:proofErr w:type="spellStart"/>
      <w:r>
        <w:rPr>
          <w:rFonts w:ascii="Arial" w:hAnsi="Arial" w:cs="Arial"/>
          <w:b/>
        </w:rPr>
        <w:t>Baldersby</w:t>
      </w:r>
      <w:proofErr w:type="spellEnd"/>
      <w:r>
        <w:rPr>
          <w:rFonts w:ascii="Arial" w:hAnsi="Arial" w:cs="Arial"/>
          <w:b/>
        </w:rPr>
        <w:t xml:space="preserve"> with </w:t>
      </w:r>
      <w:proofErr w:type="spellStart"/>
      <w:r>
        <w:rPr>
          <w:rFonts w:ascii="Arial" w:hAnsi="Arial" w:cs="Arial"/>
          <w:b/>
        </w:rPr>
        <w:t>Dishforth</w:t>
      </w:r>
      <w:proofErr w:type="spellEnd"/>
      <w:r>
        <w:rPr>
          <w:rFonts w:ascii="Arial" w:hAnsi="Arial" w:cs="Arial"/>
          <w:b/>
        </w:rPr>
        <w:t>, Dalton and Skipton on Swale</w:t>
      </w:r>
    </w:p>
    <w:p w:rsidR="004303FB" w:rsidRDefault="00AA25C9">
      <w:pPr>
        <w:jc w:val="center"/>
        <w:rPr>
          <w:rFonts w:ascii="Arial" w:hAnsi="Arial" w:cs="Arial"/>
        </w:rPr>
      </w:pPr>
      <w:r>
        <w:rPr>
          <w:rFonts w:ascii="Arial" w:hAnsi="Arial" w:cs="Arial"/>
        </w:rPr>
        <w:t xml:space="preserve">There is currently no Vicar of the parishes. Until one is appointed, please ring our Area Dean, </w:t>
      </w:r>
    </w:p>
    <w:p w:rsidR="004303FB" w:rsidRDefault="00AA25C9">
      <w:pPr>
        <w:jc w:val="center"/>
      </w:pPr>
      <w:r>
        <w:rPr>
          <w:rFonts w:ascii="Arial" w:hAnsi="Arial" w:cs="Arial"/>
        </w:rPr>
        <w:t>The Revd Fiona Mayer-</w:t>
      </w:r>
      <w:proofErr w:type="gramStart"/>
      <w:r>
        <w:rPr>
          <w:rFonts w:ascii="Arial" w:hAnsi="Arial" w:cs="Arial"/>
        </w:rPr>
        <w:t xml:space="preserve">Jones  </w:t>
      </w:r>
      <w:proofErr w:type="spellStart"/>
      <w:r>
        <w:rPr>
          <w:rFonts w:ascii="Arial" w:hAnsi="Arial" w:cs="Arial"/>
        </w:rPr>
        <w:t>tel</w:t>
      </w:r>
      <w:proofErr w:type="spellEnd"/>
      <w:proofErr w:type="gramEnd"/>
      <w:r>
        <w:rPr>
          <w:rFonts w:ascii="Arial" w:hAnsi="Arial" w:cs="Arial"/>
        </w:rPr>
        <w:t>:  07450 402953</w:t>
      </w:r>
      <w:r>
        <w:rPr>
          <w:rFonts w:ascii="Arial" w:hAnsi="Arial" w:cs="Arial"/>
        </w:rPr>
        <w:tab/>
        <w:t xml:space="preserve">or </w:t>
      </w:r>
      <w:hyperlink r:id="rId19">
        <w:r>
          <w:rPr>
            <w:rStyle w:val="Hyperlink"/>
            <w:rFonts w:ascii="Arial" w:hAnsi="Arial" w:cs="Arial"/>
          </w:rPr>
          <w:t>revdfmj@gmail.com</w:t>
        </w:r>
      </w:hyperlink>
    </w:p>
    <w:p w:rsidR="004303FB" w:rsidRDefault="004303FB">
      <w:pPr>
        <w:spacing w:after="0" w:line="240" w:lineRule="auto"/>
        <w:rPr>
          <w:rFonts w:ascii="Arial" w:hAnsi="Arial" w:cs="Arial"/>
          <w:sz w:val="20"/>
        </w:rPr>
      </w:pPr>
    </w:p>
    <w:p w:rsidR="004303FB" w:rsidRDefault="00AA25C9">
      <w:pPr>
        <w:spacing w:after="0" w:line="240" w:lineRule="auto"/>
        <w:rPr>
          <w:rFonts w:ascii="Arial" w:hAnsi="Arial" w:cs="Arial"/>
          <w:sz w:val="20"/>
        </w:rPr>
      </w:pPr>
      <w:r>
        <w:rPr>
          <w:rFonts w:ascii="Arial" w:hAnsi="Arial" w:cs="Arial"/>
          <w:b/>
          <w:sz w:val="20"/>
        </w:rPr>
        <w:t>BALDERSBY with DISHFORTH</w:t>
      </w:r>
      <w:r>
        <w:rPr>
          <w:rFonts w:ascii="Arial" w:hAnsi="Arial" w:cs="Arial"/>
          <w:sz w:val="20"/>
        </w:rPr>
        <w:t xml:space="preserve"> - PCC Secretary: Mrs Jennifer </w:t>
      </w:r>
      <w:proofErr w:type="gramStart"/>
      <w:r>
        <w:rPr>
          <w:rFonts w:ascii="Arial" w:hAnsi="Arial" w:cs="Arial"/>
          <w:sz w:val="20"/>
        </w:rPr>
        <w:t xml:space="preserve">Wharton  </w:t>
      </w:r>
      <w:proofErr w:type="gramEnd"/>
      <w:r>
        <w:fldChar w:fldCharType="begin"/>
      </w:r>
      <w:r>
        <w:instrText xml:space="preserve"> HYPERLINK "mailto:wharton370@btinternet.com" \h </w:instrText>
      </w:r>
      <w:r>
        <w:fldChar w:fldCharType="separate"/>
      </w:r>
      <w:r>
        <w:rPr>
          <w:rStyle w:val="Hyperlink"/>
          <w:rFonts w:ascii="Arial" w:hAnsi="Arial" w:cs="Arial"/>
          <w:sz w:val="20"/>
        </w:rPr>
        <w:t>wharton370@btinternet.com</w:t>
      </w:r>
      <w:r>
        <w:rPr>
          <w:rStyle w:val="Hyperlink"/>
          <w:rFonts w:ascii="Arial" w:hAnsi="Arial" w:cs="Arial"/>
          <w:sz w:val="20"/>
        </w:rPr>
        <w:fldChar w:fldCharType="end"/>
      </w:r>
    </w:p>
    <w:p w:rsidR="004303FB" w:rsidRDefault="004303FB">
      <w:pPr>
        <w:spacing w:after="0" w:line="240" w:lineRule="auto"/>
        <w:rPr>
          <w:rFonts w:ascii="Arial" w:hAnsi="Arial" w:cs="Arial"/>
          <w:sz w:val="20"/>
        </w:rPr>
      </w:pPr>
    </w:p>
    <w:p w:rsidR="004303FB" w:rsidRDefault="00AA25C9">
      <w:pPr>
        <w:spacing w:after="0" w:line="240" w:lineRule="auto"/>
        <w:rPr>
          <w:rFonts w:ascii="Arial" w:hAnsi="Arial" w:cs="Arial"/>
          <w:sz w:val="20"/>
        </w:rPr>
      </w:pPr>
      <w:r>
        <w:rPr>
          <w:rFonts w:ascii="Arial" w:hAnsi="Arial" w:cs="Arial"/>
          <w:b/>
          <w:sz w:val="20"/>
        </w:rPr>
        <w:t>DALTON</w:t>
      </w:r>
      <w:r>
        <w:rPr>
          <w:rFonts w:ascii="Arial" w:hAnsi="Arial" w:cs="Arial"/>
          <w:sz w:val="20"/>
        </w:rPr>
        <w:t xml:space="preserve"> - PCC Secretary: Mrs Hannah </w:t>
      </w:r>
      <w:proofErr w:type="spellStart"/>
      <w:proofErr w:type="gramStart"/>
      <w:r>
        <w:rPr>
          <w:rFonts w:ascii="Arial" w:hAnsi="Arial" w:cs="Arial"/>
          <w:sz w:val="20"/>
        </w:rPr>
        <w:t>Bissett</w:t>
      </w:r>
      <w:proofErr w:type="spellEnd"/>
      <w:r>
        <w:rPr>
          <w:rFonts w:ascii="Arial" w:hAnsi="Arial" w:cs="Arial"/>
          <w:sz w:val="20"/>
        </w:rPr>
        <w:t xml:space="preserve">  </w:t>
      </w:r>
      <w:proofErr w:type="spellStart"/>
      <w:r>
        <w:rPr>
          <w:rFonts w:ascii="Arial" w:hAnsi="Arial" w:cs="Arial"/>
          <w:sz w:val="20"/>
        </w:rPr>
        <w:t>tel</w:t>
      </w:r>
      <w:proofErr w:type="spellEnd"/>
      <w:proofErr w:type="gramEnd"/>
      <w:r>
        <w:rPr>
          <w:rFonts w:ascii="Arial" w:hAnsi="Arial" w:cs="Arial"/>
          <w:sz w:val="20"/>
        </w:rPr>
        <w:t xml:space="preserve">: 07739 382831 </w:t>
      </w:r>
      <w:hyperlink r:id="rId20">
        <w:r>
          <w:rPr>
            <w:rStyle w:val="Hyperlink"/>
            <w:rFonts w:ascii="Arial" w:hAnsi="Arial" w:cs="Arial"/>
            <w:sz w:val="20"/>
          </w:rPr>
          <w:t>spannerb79@gmail.com</w:t>
        </w:r>
      </w:hyperlink>
    </w:p>
    <w:p w:rsidR="004303FB" w:rsidRDefault="004303FB">
      <w:pPr>
        <w:spacing w:after="0" w:line="240" w:lineRule="auto"/>
        <w:rPr>
          <w:rFonts w:ascii="Arial" w:hAnsi="Arial" w:cs="Arial"/>
          <w:sz w:val="20"/>
        </w:rPr>
      </w:pPr>
    </w:p>
    <w:p w:rsidR="004303FB" w:rsidRDefault="00AA25C9">
      <w:pPr>
        <w:spacing w:after="0" w:line="240" w:lineRule="auto"/>
        <w:rPr>
          <w:rFonts w:ascii="Arial" w:hAnsi="Arial" w:cs="Arial"/>
          <w:sz w:val="20"/>
        </w:rPr>
      </w:pPr>
      <w:r>
        <w:rPr>
          <w:rFonts w:ascii="Arial" w:hAnsi="Arial" w:cs="Arial"/>
          <w:b/>
          <w:sz w:val="20"/>
        </w:rPr>
        <w:t>SKIPTO</w:t>
      </w:r>
      <w:r>
        <w:rPr>
          <w:rFonts w:ascii="Arial" w:hAnsi="Arial" w:cs="Arial"/>
          <w:b/>
          <w:sz w:val="20"/>
        </w:rPr>
        <w:t>N-on-SWALE</w:t>
      </w:r>
      <w:r>
        <w:rPr>
          <w:rFonts w:ascii="Arial" w:hAnsi="Arial" w:cs="Arial"/>
          <w:sz w:val="20"/>
        </w:rPr>
        <w:t xml:space="preserve"> – PCC Secretary: Mr Alan </w:t>
      </w:r>
      <w:proofErr w:type="spellStart"/>
      <w:r>
        <w:rPr>
          <w:rFonts w:ascii="Arial" w:hAnsi="Arial" w:cs="Arial"/>
          <w:sz w:val="20"/>
        </w:rPr>
        <w:t>Kitching</w:t>
      </w:r>
      <w:proofErr w:type="spellEnd"/>
      <w:r>
        <w:rPr>
          <w:rFonts w:ascii="Arial" w:hAnsi="Arial" w:cs="Arial"/>
          <w:sz w:val="20"/>
        </w:rPr>
        <w:t xml:space="preserve">   </w:t>
      </w:r>
      <w:proofErr w:type="spellStart"/>
      <w:r>
        <w:rPr>
          <w:rFonts w:ascii="Arial" w:hAnsi="Arial" w:cs="Arial"/>
          <w:sz w:val="20"/>
        </w:rPr>
        <w:t>tel</w:t>
      </w:r>
      <w:proofErr w:type="spellEnd"/>
      <w:r>
        <w:rPr>
          <w:rFonts w:ascii="Arial" w:hAnsi="Arial" w:cs="Arial"/>
          <w:sz w:val="20"/>
        </w:rPr>
        <w:t>: 01845 567457</w:t>
      </w:r>
    </w:p>
    <w:p w:rsidR="004303FB" w:rsidRDefault="004303FB">
      <w:pPr>
        <w:spacing w:after="0" w:line="240" w:lineRule="auto"/>
        <w:rPr>
          <w:rFonts w:ascii="Arial" w:hAnsi="Arial" w:cs="Arial"/>
          <w:sz w:val="20"/>
        </w:rPr>
      </w:pPr>
    </w:p>
    <w:p w:rsidR="004303FB" w:rsidRDefault="00AA25C9">
      <w:pPr>
        <w:spacing w:after="0" w:line="240" w:lineRule="auto"/>
        <w:rPr>
          <w:rFonts w:ascii="Arial" w:hAnsi="Arial" w:cs="Arial"/>
          <w:b/>
          <w:bCs/>
          <w:color w:val="FF0000"/>
          <w:szCs w:val="24"/>
        </w:rPr>
      </w:pPr>
      <w:r>
        <w:rPr>
          <w:rFonts w:ascii="Arial" w:hAnsi="Arial" w:cs="Arial"/>
          <w:b/>
          <w:sz w:val="20"/>
        </w:rPr>
        <w:t>TOPCLIFFE</w:t>
      </w:r>
      <w:r>
        <w:rPr>
          <w:rFonts w:ascii="Arial" w:hAnsi="Arial" w:cs="Arial"/>
          <w:sz w:val="20"/>
        </w:rPr>
        <w:t xml:space="preserve"> – PCC Secretary: Mrs Roz Norris   </w:t>
      </w:r>
      <w:hyperlink r:id="rId21">
        <w:r>
          <w:rPr>
            <w:rStyle w:val="Hyperlink"/>
            <w:rFonts w:ascii="Arial" w:hAnsi="Arial" w:cs="Arial"/>
            <w:sz w:val="20"/>
          </w:rPr>
          <w:t>RozNorris@aol.com</w:t>
        </w:r>
      </w:hyperlink>
      <w:bookmarkEnd w:id="1"/>
    </w:p>
    <w:sectPr w:rsidR="004303FB">
      <w:pgSz w:w="11906" w:h="16838"/>
      <w:pgMar w:top="851" w:right="1077" w:bottom="851" w:left="107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lgerian">
    <w:altName w:val="comic"/>
    <w:panose1 w:val="04020705040A02060702"/>
    <w:charset w:val="00"/>
    <w:family w:val="decorative"/>
    <w:pitch w:val="variable"/>
    <w:sig w:usb0="00000003" w:usb1="00000000" w:usb2="00000000" w:usb3="00000000" w:csb0="00000001" w:csb1="00000000"/>
  </w:font>
  <w:font w:name="URW Bookman">
    <w:altName w:val="Times New Roman"/>
    <w:charset w:val="01"/>
    <w:family w:val="roman"/>
    <w:pitch w:val="variable"/>
  </w:font>
  <w:font w:name="DejaVu Sans">
    <w:altName w:val="Times New Roman"/>
    <w:charset w:val="01"/>
    <w:family w:val="roman"/>
    <w:pitch w:val="variable"/>
  </w:font>
  <w:font w:name="Arial Rounded MT Bold">
    <w:panose1 w:val="020F07040305040302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Perpetua">
    <w:panose1 w:val="02020502060401020303"/>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FB"/>
    <w:rsid w:val="004303FB"/>
    <w:rsid w:val="00AA25C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F9"/>
    <w:pPr>
      <w:spacing w:after="160" w:line="259" w:lineRule="auto"/>
    </w:pPr>
    <w:rPr>
      <w:sz w:val="22"/>
      <w:lang w:eastAsia="en-US"/>
    </w:rPr>
  </w:style>
  <w:style w:type="paragraph" w:styleId="Heading1">
    <w:name w:val="heading 1"/>
    <w:basedOn w:val="Normal"/>
    <w:next w:val="Normal"/>
    <w:link w:val="Heading1Char"/>
    <w:uiPriority w:val="99"/>
    <w:qFormat/>
    <w:locked/>
    <w:rsid w:val="00077541"/>
    <w:pPr>
      <w:keepNext/>
      <w:spacing w:before="240" w:after="60"/>
      <w:outlineLvl w:val="0"/>
    </w:pPr>
    <w:rPr>
      <w:rFonts w:ascii="Arial" w:hAnsi="Arial" w:cs="Arial"/>
      <w:b/>
      <w:bCs/>
      <w:kern w:val="2"/>
      <w:sz w:val="32"/>
      <w:szCs w:val="32"/>
    </w:rPr>
  </w:style>
  <w:style w:type="paragraph" w:styleId="Heading2">
    <w:name w:val="heading 2"/>
    <w:basedOn w:val="Normal"/>
    <w:link w:val="Heading2Char"/>
    <w:uiPriority w:val="99"/>
    <w:qFormat/>
    <w:locked/>
    <w:rsid w:val="00042EE2"/>
    <w:pPr>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locked/>
    <w:rsid w:val="00042EE2"/>
    <w:pPr>
      <w:spacing w:beforeAutospacing="1"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Pr>
      <w:rFonts w:ascii="Cambria" w:hAnsi="Cambria" w:cs="Times New Roman"/>
      <w:b/>
      <w:bCs/>
      <w:kern w:val="2"/>
      <w:sz w:val="32"/>
      <w:szCs w:val="32"/>
      <w:lang w:eastAsia="en-US"/>
    </w:rPr>
  </w:style>
  <w:style w:type="character" w:customStyle="1" w:styleId="Heading2Char">
    <w:name w:val="Heading 2 Char"/>
    <w:basedOn w:val="DefaultParagraphFont"/>
    <w:link w:val="Heading2"/>
    <w:uiPriority w:val="99"/>
    <w:qFormat/>
    <w:locked/>
    <w:rsid w:val="00042EE2"/>
    <w:rPr>
      <w:rFonts w:ascii="Times New Roman" w:hAnsi="Times New Roman" w:cs="Times New Roman"/>
      <w:b/>
      <w:bCs/>
      <w:sz w:val="36"/>
      <w:szCs w:val="36"/>
    </w:rPr>
  </w:style>
  <w:style w:type="character" w:customStyle="1" w:styleId="Heading3Char">
    <w:name w:val="Heading 3 Char"/>
    <w:basedOn w:val="DefaultParagraphFont"/>
    <w:link w:val="Heading3"/>
    <w:uiPriority w:val="99"/>
    <w:qFormat/>
    <w:locked/>
    <w:rsid w:val="00042EE2"/>
    <w:rPr>
      <w:rFonts w:ascii="Times New Roman" w:hAnsi="Times New Roman" w:cs="Times New Roman"/>
      <w:b/>
      <w:bCs/>
      <w:sz w:val="27"/>
      <w:szCs w:val="27"/>
    </w:rPr>
  </w:style>
  <w:style w:type="character" w:styleId="Hyperlink">
    <w:name w:val="Hyperlink"/>
    <w:basedOn w:val="DefaultParagraphFont"/>
    <w:uiPriority w:val="99"/>
    <w:rsid w:val="00481D45"/>
    <w:rPr>
      <w:rFonts w:cs="Times New Roman"/>
      <w:color w:val="0563C1"/>
      <w:u w:val="single"/>
    </w:rPr>
  </w:style>
  <w:style w:type="character" w:customStyle="1" w:styleId="UnresolvedMention">
    <w:name w:val="Unresolved Mention"/>
    <w:basedOn w:val="DefaultParagraphFont"/>
    <w:uiPriority w:val="99"/>
    <w:semiHidden/>
    <w:qFormat/>
    <w:rsid w:val="00481D45"/>
    <w:rPr>
      <w:rFonts w:cs="Times New Roman"/>
      <w:color w:val="605E5C"/>
      <w:shd w:val="clear" w:color="auto" w:fill="E1DFDD"/>
    </w:rPr>
  </w:style>
  <w:style w:type="character" w:styleId="Strong">
    <w:name w:val="Strong"/>
    <w:basedOn w:val="DefaultParagraphFont"/>
    <w:uiPriority w:val="99"/>
    <w:qFormat/>
    <w:locked/>
    <w:rsid w:val="00042EE2"/>
    <w:rPr>
      <w:rFonts w:cs="Times New Roman"/>
      <w:b/>
      <w:bCs/>
    </w:rPr>
  </w:style>
  <w:style w:type="character" w:customStyle="1" w:styleId="TitleChar">
    <w:name w:val="Title Char"/>
    <w:basedOn w:val="DefaultParagraphFont"/>
    <w:uiPriority w:val="10"/>
    <w:qFormat/>
    <w:rsid w:val="00E33B3C"/>
    <w:rPr>
      <w:rFonts w:ascii="Garamond" w:eastAsia="Times New Roman" w:hAnsi="Garamond" w:cs="Times New Roman"/>
      <w:color w:val="FFFFFF"/>
      <w:kern w:val="2"/>
      <w:sz w:val="104"/>
      <w:szCs w:val="104"/>
      <w:lang w:eastAsia="en-GB"/>
    </w:rPr>
  </w:style>
  <w:style w:type="character" w:customStyle="1" w:styleId="BalloonTextChar">
    <w:name w:val="Balloon Text Char"/>
    <w:basedOn w:val="DefaultParagraphFont"/>
    <w:link w:val="BalloonText"/>
    <w:uiPriority w:val="99"/>
    <w:semiHidden/>
    <w:qFormat/>
    <w:rsid w:val="005A7645"/>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ext-align-center">
    <w:name w:val="text-align-center"/>
    <w:basedOn w:val="Normal"/>
    <w:uiPriority w:val="99"/>
    <w:qFormat/>
    <w:rsid w:val="00042EE2"/>
    <w:pPr>
      <w:spacing w:beforeAutospacing="1"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uiPriority w:val="99"/>
    <w:qFormat/>
    <w:rsid w:val="00CA7B5C"/>
    <w:pPr>
      <w:spacing w:beforeAutospacing="1"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09030E"/>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5A7645"/>
    <w:rPr>
      <w:rFonts w:ascii="Tahoma" w:hAnsi="Tahoma" w:cs="Tahoma"/>
      <w:sz w:val="16"/>
      <w:szCs w:val="16"/>
    </w:rPr>
  </w:style>
  <w:style w:type="paragraph" w:customStyle="1" w:styleId="HeaderandFooter">
    <w:name w:val="Header and Footer"/>
    <w:basedOn w:val="Normal"/>
    <w:qFormat/>
    <w:pPr>
      <w:suppressLineNumbers/>
      <w:tabs>
        <w:tab w:val="center" w:pos="4876"/>
        <w:tab w:val="right" w:pos="9752"/>
      </w:tabs>
    </w:pPr>
  </w:style>
  <w:style w:type="paragraph" w:styleId="Header">
    <w:name w:val="header"/>
    <w:basedOn w:val="HeaderandFooter"/>
  </w:style>
  <w:style w:type="paragraph" w:styleId="Footer">
    <w:name w:val="footer"/>
    <w:basedOn w:val="Headerand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5F9"/>
    <w:pPr>
      <w:spacing w:after="160" w:line="259" w:lineRule="auto"/>
    </w:pPr>
    <w:rPr>
      <w:sz w:val="22"/>
      <w:lang w:eastAsia="en-US"/>
    </w:rPr>
  </w:style>
  <w:style w:type="paragraph" w:styleId="Heading1">
    <w:name w:val="heading 1"/>
    <w:basedOn w:val="Normal"/>
    <w:next w:val="Normal"/>
    <w:link w:val="Heading1Char"/>
    <w:uiPriority w:val="99"/>
    <w:qFormat/>
    <w:locked/>
    <w:rsid w:val="00077541"/>
    <w:pPr>
      <w:keepNext/>
      <w:spacing w:before="240" w:after="60"/>
      <w:outlineLvl w:val="0"/>
    </w:pPr>
    <w:rPr>
      <w:rFonts w:ascii="Arial" w:hAnsi="Arial" w:cs="Arial"/>
      <w:b/>
      <w:bCs/>
      <w:kern w:val="2"/>
      <w:sz w:val="32"/>
      <w:szCs w:val="32"/>
    </w:rPr>
  </w:style>
  <w:style w:type="paragraph" w:styleId="Heading2">
    <w:name w:val="heading 2"/>
    <w:basedOn w:val="Normal"/>
    <w:link w:val="Heading2Char"/>
    <w:uiPriority w:val="99"/>
    <w:qFormat/>
    <w:locked/>
    <w:rsid w:val="00042EE2"/>
    <w:pPr>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link w:val="Heading3Char"/>
    <w:uiPriority w:val="99"/>
    <w:qFormat/>
    <w:locked/>
    <w:rsid w:val="00042EE2"/>
    <w:pPr>
      <w:spacing w:beforeAutospacing="1"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Pr>
      <w:rFonts w:ascii="Cambria" w:hAnsi="Cambria" w:cs="Times New Roman"/>
      <w:b/>
      <w:bCs/>
      <w:kern w:val="2"/>
      <w:sz w:val="32"/>
      <w:szCs w:val="32"/>
      <w:lang w:eastAsia="en-US"/>
    </w:rPr>
  </w:style>
  <w:style w:type="character" w:customStyle="1" w:styleId="Heading2Char">
    <w:name w:val="Heading 2 Char"/>
    <w:basedOn w:val="DefaultParagraphFont"/>
    <w:link w:val="Heading2"/>
    <w:uiPriority w:val="99"/>
    <w:qFormat/>
    <w:locked/>
    <w:rsid w:val="00042EE2"/>
    <w:rPr>
      <w:rFonts w:ascii="Times New Roman" w:hAnsi="Times New Roman" w:cs="Times New Roman"/>
      <w:b/>
      <w:bCs/>
      <w:sz w:val="36"/>
      <w:szCs w:val="36"/>
    </w:rPr>
  </w:style>
  <w:style w:type="character" w:customStyle="1" w:styleId="Heading3Char">
    <w:name w:val="Heading 3 Char"/>
    <w:basedOn w:val="DefaultParagraphFont"/>
    <w:link w:val="Heading3"/>
    <w:uiPriority w:val="99"/>
    <w:qFormat/>
    <w:locked/>
    <w:rsid w:val="00042EE2"/>
    <w:rPr>
      <w:rFonts w:ascii="Times New Roman" w:hAnsi="Times New Roman" w:cs="Times New Roman"/>
      <w:b/>
      <w:bCs/>
      <w:sz w:val="27"/>
      <w:szCs w:val="27"/>
    </w:rPr>
  </w:style>
  <w:style w:type="character" w:styleId="Hyperlink">
    <w:name w:val="Hyperlink"/>
    <w:basedOn w:val="DefaultParagraphFont"/>
    <w:uiPriority w:val="99"/>
    <w:rsid w:val="00481D45"/>
    <w:rPr>
      <w:rFonts w:cs="Times New Roman"/>
      <w:color w:val="0563C1"/>
      <w:u w:val="single"/>
    </w:rPr>
  </w:style>
  <w:style w:type="character" w:customStyle="1" w:styleId="UnresolvedMention">
    <w:name w:val="Unresolved Mention"/>
    <w:basedOn w:val="DefaultParagraphFont"/>
    <w:uiPriority w:val="99"/>
    <w:semiHidden/>
    <w:qFormat/>
    <w:rsid w:val="00481D45"/>
    <w:rPr>
      <w:rFonts w:cs="Times New Roman"/>
      <w:color w:val="605E5C"/>
      <w:shd w:val="clear" w:color="auto" w:fill="E1DFDD"/>
    </w:rPr>
  </w:style>
  <w:style w:type="character" w:styleId="Strong">
    <w:name w:val="Strong"/>
    <w:basedOn w:val="DefaultParagraphFont"/>
    <w:uiPriority w:val="99"/>
    <w:qFormat/>
    <w:locked/>
    <w:rsid w:val="00042EE2"/>
    <w:rPr>
      <w:rFonts w:cs="Times New Roman"/>
      <w:b/>
      <w:bCs/>
    </w:rPr>
  </w:style>
  <w:style w:type="character" w:customStyle="1" w:styleId="TitleChar">
    <w:name w:val="Title Char"/>
    <w:basedOn w:val="DefaultParagraphFont"/>
    <w:uiPriority w:val="10"/>
    <w:qFormat/>
    <w:rsid w:val="00E33B3C"/>
    <w:rPr>
      <w:rFonts w:ascii="Garamond" w:eastAsia="Times New Roman" w:hAnsi="Garamond" w:cs="Times New Roman"/>
      <w:color w:val="FFFFFF"/>
      <w:kern w:val="2"/>
      <w:sz w:val="104"/>
      <w:szCs w:val="104"/>
      <w:lang w:eastAsia="en-GB"/>
    </w:rPr>
  </w:style>
  <w:style w:type="character" w:customStyle="1" w:styleId="BalloonTextChar">
    <w:name w:val="Balloon Text Char"/>
    <w:basedOn w:val="DefaultParagraphFont"/>
    <w:link w:val="BalloonText"/>
    <w:uiPriority w:val="99"/>
    <w:semiHidden/>
    <w:qFormat/>
    <w:rsid w:val="005A7645"/>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ext-align-center">
    <w:name w:val="text-align-center"/>
    <w:basedOn w:val="Normal"/>
    <w:uiPriority w:val="99"/>
    <w:qFormat/>
    <w:rsid w:val="00042EE2"/>
    <w:pPr>
      <w:spacing w:beforeAutospacing="1" w:afterAutospacing="1" w:line="240" w:lineRule="auto"/>
    </w:pPr>
    <w:rPr>
      <w:rFonts w:ascii="Times New Roman" w:eastAsia="Times New Roman" w:hAnsi="Times New Roman"/>
      <w:sz w:val="24"/>
      <w:szCs w:val="24"/>
      <w:lang w:eastAsia="en-GB"/>
    </w:rPr>
  </w:style>
  <w:style w:type="paragraph" w:customStyle="1" w:styleId="xmsonormal">
    <w:name w:val="x_msonormal"/>
    <w:basedOn w:val="Normal"/>
    <w:uiPriority w:val="99"/>
    <w:qFormat/>
    <w:rsid w:val="00CA7B5C"/>
    <w:pPr>
      <w:spacing w:beforeAutospacing="1"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99"/>
    <w:qFormat/>
    <w:rsid w:val="0009030E"/>
    <w:pPr>
      <w:ind w:left="720"/>
      <w:contextualSpacing/>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qFormat/>
    <w:rsid w:val="005A7645"/>
    <w:rPr>
      <w:rFonts w:ascii="Tahoma" w:hAnsi="Tahoma" w:cs="Tahoma"/>
      <w:sz w:val="16"/>
      <w:szCs w:val="16"/>
    </w:rPr>
  </w:style>
  <w:style w:type="paragraph" w:customStyle="1" w:styleId="HeaderandFooter">
    <w:name w:val="Header and Footer"/>
    <w:basedOn w:val="Normal"/>
    <w:qFormat/>
    <w:pPr>
      <w:suppressLineNumbers/>
      <w:tabs>
        <w:tab w:val="center" w:pos="4876"/>
        <w:tab w:val="right" w:pos="9752"/>
      </w:tabs>
    </w:pPr>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mailto:RozNorris@aol.com" TargetMode="External"/><Relationship Id="rId7" Type="http://schemas.openxmlformats.org/officeDocument/2006/relationships/hyperlink" Target="mailto:kitnorris@live.co.uk" TargetMode="Externa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0.wmf"/><Relationship Id="rId20" Type="http://schemas.openxmlformats.org/officeDocument/2006/relationships/hyperlink" Target="mailto:spannerb79@gmai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revdfmj@gm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8AA53-33EE-4A57-9116-11B59BB7B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2101</Words>
  <Characters>11976</Characters>
  <Application>Microsoft Office Word</Application>
  <DocSecurity>0</DocSecurity>
  <Lines>99</Lines>
  <Paragraphs>28</Paragraphs>
  <ScaleCrop>false</ScaleCrop>
  <Company>Microsoft</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Benefice Online Magazine</dc:title>
  <dc:creator>matherton</dc:creator>
  <cp:lastModifiedBy>M R</cp:lastModifiedBy>
  <cp:revision>2</cp:revision>
  <cp:lastPrinted>2021-08-06T13:29:00Z</cp:lastPrinted>
  <dcterms:created xsi:type="dcterms:W3CDTF">2021-08-28T22:08:00Z</dcterms:created>
  <dcterms:modified xsi:type="dcterms:W3CDTF">2021-08-28T22:08:00Z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